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34" w:rsidRDefault="0023572A" w:rsidP="0023572A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C3248C" w:rsidRPr="0023572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</w:t>
      </w:r>
      <w:r w:rsidR="00121C34">
        <w:rPr>
          <w:rFonts w:ascii="Times New Roman" w:hAnsi="Times New Roman" w:cs="Times New Roman"/>
          <w:sz w:val="26"/>
          <w:szCs w:val="26"/>
          <w:lang w:val="ru-RU"/>
        </w:rPr>
        <w:t xml:space="preserve">бюджетное </w:t>
      </w:r>
      <w:r w:rsidR="00C3248C" w:rsidRPr="0023572A">
        <w:rPr>
          <w:rFonts w:ascii="Times New Roman" w:hAnsi="Times New Roman" w:cs="Times New Roman"/>
          <w:sz w:val="26"/>
          <w:szCs w:val="26"/>
          <w:lang w:val="ru-RU"/>
        </w:rPr>
        <w:t xml:space="preserve">общеобразовательное учреждение </w:t>
      </w:r>
    </w:p>
    <w:p w:rsidR="00C3248C" w:rsidRPr="0023572A" w:rsidRDefault="00C3248C" w:rsidP="0023572A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sz w:val="26"/>
          <w:szCs w:val="26"/>
          <w:lang w:val="ru-RU"/>
        </w:rPr>
        <w:t>«Средняя общеобразовательная школа № 5»</w:t>
      </w:r>
    </w:p>
    <w:p w:rsidR="00C3248C" w:rsidRPr="0023572A" w:rsidRDefault="00C3248C" w:rsidP="0023572A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C3248C" w:rsidRPr="0023572A" w:rsidRDefault="00C3248C" w:rsidP="0023572A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C3248C" w:rsidRPr="0023572A" w:rsidRDefault="00C3248C" w:rsidP="0023572A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C3248C" w:rsidRPr="0023572A" w:rsidRDefault="00081539" w:rsidP="0023572A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3572A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4667250" cy="3733800"/>
            <wp:effectExtent l="19050" t="0" r="0" b="0"/>
            <wp:docPr id="2" name="Рисунок 1" descr="\\Priemnay\сетевая\МОУ СОШ №5 города Бийска\фасад школы №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\сетевая\МОУ СОШ №5 города Бийска\фасад школы №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8C" w:rsidRPr="0023572A" w:rsidRDefault="00C3248C" w:rsidP="0023572A">
      <w:pPr>
        <w:pStyle w:val="3"/>
        <w:spacing w:after="0" w:line="276" w:lineRule="auto"/>
        <w:jc w:val="center"/>
        <w:rPr>
          <w:sz w:val="72"/>
          <w:szCs w:val="72"/>
          <w:lang w:val="ru-RU"/>
        </w:rPr>
      </w:pPr>
      <w:r w:rsidRPr="0023572A">
        <w:rPr>
          <w:sz w:val="72"/>
          <w:szCs w:val="72"/>
          <w:lang w:val="ru-RU"/>
        </w:rPr>
        <w:t>СОЦИАЛЬНЫЙ ПРОЕКТ</w:t>
      </w:r>
      <w:r w:rsidRPr="0023572A">
        <w:rPr>
          <w:sz w:val="72"/>
          <w:szCs w:val="72"/>
          <w:lang w:val="ru-RU"/>
        </w:rPr>
        <w:br/>
        <w:t>«ОТ СЕРДЦА К СЕРДЦУ»</w:t>
      </w:r>
    </w:p>
    <w:p w:rsidR="00C3248C" w:rsidRPr="0023572A" w:rsidRDefault="00C3248C" w:rsidP="0023572A">
      <w:pPr>
        <w:spacing w:after="0" w:line="276" w:lineRule="auto"/>
        <w:contextualSpacing/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C3248C" w:rsidRPr="0023572A" w:rsidRDefault="00C3248C" w:rsidP="0023572A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15A7E" w:rsidRPr="0023572A" w:rsidRDefault="00115A7E" w:rsidP="0023572A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23572A" w:rsidRDefault="0023572A" w:rsidP="0023572A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23572A" w:rsidRDefault="0023572A" w:rsidP="0023572A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23572A" w:rsidRDefault="0023572A" w:rsidP="0023572A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23572A" w:rsidRDefault="0023572A" w:rsidP="0023572A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23572A" w:rsidRDefault="0023572A" w:rsidP="0023572A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23572A" w:rsidRPr="0023572A" w:rsidRDefault="0023572A" w:rsidP="0023572A">
      <w:pPr>
        <w:spacing w:after="0" w:line="276" w:lineRule="auto"/>
        <w:contextualSpacing/>
        <w:rPr>
          <w:rFonts w:ascii="Times New Roman" w:hAnsi="Times New Roman" w:cs="Times New Roman"/>
          <w:sz w:val="32"/>
          <w:szCs w:val="32"/>
          <w:lang w:val="ru-RU"/>
        </w:rPr>
      </w:pPr>
    </w:p>
    <w:p w:rsidR="00F31093" w:rsidRDefault="00C3248C" w:rsidP="0023572A">
      <w:pPr>
        <w:spacing w:after="0" w:line="276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3572A">
        <w:rPr>
          <w:rFonts w:ascii="Times New Roman" w:hAnsi="Times New Roman" w:cs="Times New Roman"/>
          <w:sz w:val="32"/>
          <w:szCs w:val="32"/>
          <w:lang w:val="ru-RU"/>
        </w:rPr>
        <w:t xml:space="preserve">Бийск </w:t>
      </w:r>
    </w:p>
    <w:p w:rsidR="0023572A" w:rsidRPr="0023572A" w:rsidRDefault="0023572A" w:rsidP="0023572A">
      <w:pPr>
        <w:spacing w:after="0" w:line="276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2011</w:t>
      </w:r>
    </w:p>
    <w:p w:rsidR="00081539" w:rsidRPr="0023572A" w:rsidRDefault="00081539" w:rsidP="0023572A">
      <w:pPr>
        <w:spacing w:after="0" w:line="276" w:lineRule="auto"/>
        <w:contextualSpacing/>
        <w:rPr>
          <w:rFonts w:ascii="Times New Roman" w:hAnsi="Times New Roman" w:cs="Times New Roman"/>
          <w:sz w:val="32"/>
          <w:szCs w:val="32"/>
          <w:lang w:val="ru-RU"/>
        </w:rPr>
      </w:pPr>
    </w:p>
    <w:p w:rsidR="005D32CD" w:rsidRPr="0023572A" w:rsidRDefault="005D32CD" w:rsidP="0023572A">
      <w:pPr>
        <w:pStyle w:val="af9"/>
        <w:spacing w:line="276" w:lineRule="auto"/>
        <w:ind w:left="0"/>
        <w:contextualSpacing/>
        <w:jc w:val="center"/>
        <w:rPr>
          <w:sz w:val="26"/>
          <w:szCs w:val="26"/>
        </w:rPr>
      </w:pPr>
      <w:r w:rsidRPr="0023572A">
        <w:rPr>
          <w:sz w:val="26"/>
          <w:szCs w:val="26"/>
        </w:rPr>
        <w:t xml:space="preserve">Титульный лист </w:t>
      </w:r>
    </w:p>
    <w:p w:rsidR="005D32CD" w:rsidRPr="0023572A" w:rsidRDefault="005D32CD" w:rsidP="0023572A">
      <w:pPr>
        <w:pStyle w:val="af9"/>
        <w:spacing w:line="276" w:lineRule="auto"/>
        <w:ind w:left="0"/>
        <w:contextualSpacing/>
        <w:jc w:val="both"/>
        <w:rPr>
          <w:sz w:val="26"/>
          <w:szCs w:val="26"/>
        </w:rPr>
      </w:pPr>
    </w:p>
    <w:tbl>
      <w:tblPr>
        <w:tblW w:w="10442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9"/>
        <w:gridCol w:w="63"/>
      </w:tblGrid>
      <w:tr w:rsidR="005D32CD" w:rsidRPr="00833F1C" w:rsidTr="00276D2F">
        <w:trPr>
          <w:gridAfter w:val="1"/>
          <w:wAfter w:w="63" w:type="dxa"/>
          <w:trHeight w:val="416"/>
        </w:trPr>
        <w:tc>
          <w:tcPr>
            <w:tcW w:w="10379" w:type="dxa"/>
          </w:tcPr>
          <w:p w:rsidR="005D32CD" w:rsidRPr="0023572A" w:rsidRDefault="005D32CD" w:rsidP="0023572A">
            <w:pPr>
              <w:pStyle w:val="af9"/>
              <w:snapToGrid w:val="0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  <w:r w:rsidRPr="0023572A">
              <w:rPr>
                <w:b/>
                <w:sz w:val="26"/>
                <w:szCs w:val="26"/>
                <w:u w:val="single"/>
              </w:rPr>
              <w:t xml:space="preserve">Название проекта: </w:t>
            </w:r>
            <w:r w:rsidRPr="0023572A">
              <w:rPr>
                <w:sz w:val="26"/>
                <w:szCs w:val="26"/>
              </w:rPr>
              <w:t xml:space="preserve">«От сердца к сердцу» </w:t>
            </w:r>
          </w:p>
          <w:p w:rsidR="005D32CD" w:rsidRDefault="005D32CD" w:rsidP="0023572A">
            <w:pPr>
              <w:pStyle w:val="af9"/>
              <w:snapToGrid w:val="0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  <w:r w:rsidRPr="0023572A">
              <w:rPr>
                <w:b/>
                <w:sz w:val="26"/>
                <w:szCs w:val="26"/>
                <w:u w:val="single"/>
              </w:rPr>
              <w:t>Направление:</w:t>
            </w:r>
            <w:r w:rsidRPr="0023572A">
              <w:rPr>
                <w:sz w:val="26"/>
                <w:szCs w:val="26"/>
              </w:rPr>
              <w:t xml:space="preserve"> Патриотическое и гражданское воспитание молодёжи.</w:t>
            </w:r>
          </w:p>
          <w:p w:rsidR="00282CBF" w:rsidRPr="0023572A" w:rsidRDefault="00282CBF" w:rsidP="0023572A">
            <w:pPr>
              <w:pStyle w:val="af9"/>
              <w:snapToGrid w:val="0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D32CD" w:rsidRPr="00A40E7B" w:rsidTr="00276D2F">
        <w:trPr>
          <w:gridAfter w:val="1"/>
          <w:wAfter w:w="63" w:type="dxa"/>
          <w:trHeight w:val="557"/>
        </w:trPr>
        <w:tc>
          <w:tcPr>
            <w:tcW w:w="10379" w:type="dxa"/>
          </w:tcPr>
          <w:p w:rsidR="005D32CD" w:rsidRPr="0023572A" w:rsidRDefault="005D32CD" w:rsidP="0023572A">
            <w:pPr>
              <w:pStyle w:val="af9"/>
              <w:snapToGrid w:val="0"/>
              <w:spacing w:line="276" w:lineRule="auto"/>
              <w:ind w:left="0"/>
              <w:contextualSpacing/>
              <w:jc w:val="both"/>
              <w:rPr>
                <w:rStyle w:val="afb"/>
                <w:rFonts w:eastAsiaTheme="majorEastAsia"/>
                <w:b/>
                <w:sz w:val="26"/>
                <w:szCs w:val="26"/>
              </w:rPr>
            </w:pPr>
            <w:r w:rsidRPr="0023572A">
              <w:rPr>
                <w:b/>
                <w:sz w:val="26"/>
                <w:szCs w:val="26"/>
                <w:u w:val="single"/>
              </w:rPr>
              <w:t>1. Организация-заявитель</w:t>
            </w:r>
            <w:r w:rsidRPr="0023572A">
              <w:rPr>
                <w:b/>
                <w:sz w:val="26"/>
                <w:szCs w:val="26"/>
              </w:rPr>
              <w:t xml:space="preserve"> </w:t>
            </w:r>
          </w:p>
          <w:p w:rsidR="005D32CD" w:rsidRPr="0023572A" w:rsidRDefault="005D32CD" w:rsidP="0023572A">
            <w:pPr>
              <w:pStyle w:val="af9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>Название организации:</w:t>
            </w:r>
          </w:p>
          <w:p w:rsidR="005D32CD" w:rsidRPr="0023572A" w:rsidRDefault="005D32CD" w:rsidP="0023572A">
            <w:pPr>
              <w:pStyle w:val="af9"/>
              <w:snapToGrid w:val="0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 xml:space="preserve">МОУ «Средняя общеобразовательная школа № 5» </w:t>
            </w:r>
          </w:p>
          <w:p w:rsidR="00A40E7B" w:rsidRDefault="005D32CD" w:rsidP="0023572A">
            <w:pPr>
              <w:tabs>
                <w:tab w:val="left" w:pos="0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Васильева ул.,52, г. Бийск, 659</w:t>
            </w:r>
            <w:r w:rsidR="00997A64"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  <w:r w:rsidR="00997A64"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3572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Тел.(3854) </w:t>
            </w:r>
            <w:r w:rsidR="00682FAE"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44-96-12,</w:t>
            </w:r>
            <w:r w:rsidR="00682FAE" w:rsidRPr="0023572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.(3854)</w:t>
            </w:r>
            <w:r w:rsidR="00682FAE"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44-96-15</w:t>
            </w: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5D32CD" w:rsidRPr="00A40E7B" w:rsidRDefault="005D32CD" w:rsidP="0023572A">
            <w:pPr>
              <w:tabs>
                <w:tab w:val="left" w:pos="0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21C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40E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A40E7B">
              <w:rPr>
                <w:rFonts w:ascii="Times New Roman" w:hAnsi="Times New Roman" w:cs="Times New Roman"/>
                <w:sz w:val="26"/>
                <w:szCs w:val="26"/>
              </w:rPr>
              <w:t xml:space="preserve">-mail: </w:t>
            </w:r>
            <w:hyperlink r:id="rId8" w:history="1">
              <w:r w:rsidR="00A40E7B" w:rsidRPr="00A40E7B">
                <w:rPr>
                  <w:rStyle w:val="afc"/>
                  <w:rFonts w:ascii="Times New Roman" w:hAnsi="Times New Roman" w:cs="Times New Roman"/>
                  <w:color w:val="auto"/>
                  <w:sz w:val="26"/>
                  <w:szCs w:val="26"/>
                </w:rPr>
                <w:t>bschool5@mail.ru</w:t>
              </w:r>
            </w:hyperlink>
          </w:p>
          <w:p w:rsidR="00A40E7B" w:rsidRPr="00A40E7B" w:rsidRDefault="00A40E7B" w:rsidP="0023572A">
            <w:pPr>
              <w:tabs>
                <w:tab w:val="left" w:pos="0"/>
              </w:tabs>
              <w:spacing w:after="0" w:line="276" w:lineRule="auto"/>
              <w:contextualSpacing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  <w:p w:rsidR="00A40E7B" w:rsidRPr="00A40E7B" w:rsidRDefault="00A40E7B" w:rsidP="0023572A">
            <w:pPr>
              <w:tabs>
                <w:tab w:val="left" w:pos="0"/>
              </w:tabs>
              <w:spacing w:after="0" w:line="276" w:lineRule="auto"/>
              <w:contextualSpacing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5D32CD" w:rsidRPr="00833F1C" w:rsidTr="00276D2F">
        <w:trPr>
          <w:gridAfter w:val="1"/>
          <w:wAfter w:w="63" w:type="dxa"/>
          <w:trHeight w:val="556"/>
        </w:trPr>
        <w:tc>
          <w:tcPr>
            <w:tcW w:w="10379" w:type="dxa"/>
          </w:tcPr>
          <w:p w:rsidR="005D32CD" w:rsidRPr="0023572A" w:rsidRDefault="005D32CD" w:rsidP="0023572A">
            <w:pPr>
              <w:pStyle w:val="af9"/>
              <w:snapToGrid w:val="0"/>
              <w:spacing w:line="276" w:lineRule="auto"/>
              <w:ind w:left="0"/>
              <w:contextualSpacing/>
              <w:jc w:val="both"/>
              <w:rPr>
                <w:b/>
                <w:sz w:val="26"/>
                <w:szCs w:val="26"/>
              </w:rPr>
            </w:pPr>
            <w:r w:rsidRPr="0023572A">
              <w:rPr>
                <w:b/>
                <w:sz w:val="26"/>
                <w:szCs w:val="26"/>
                <w:u w:val="single"/>
              </w:rPr>
              <w:t>2. Организация-исполнитель</w:t>
            </w:r>
            <w:r w:rsidRPr="0023572A">
              <w:rPr>
                <w:b/>
                <w:sz w:val="26"/>
                <w:szCs w:val="26"/>
              </w:rPr>
              <w:t xml:space="preserve"> </w:t>
            </w:r>
          </w:p>
          <w:p w:rsidR="005D32CD" w:rsidRDefault="005D32CD" w:rsidP="0023572A">
            <w:pPr>
              <w:pStyle w:val="af9"/>
              <w:snapToGrid w:val="0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 xml:space="preserve">МОУ «Средняя общеобразовательная школа № 5» </w:t>
            </w:r>
          </w:p>
          <w:p w:rsidR="00A40E7B" w:rsidRPr="0023572A" w:rsidRDefault="00A40E7B" w:rsidP="0023572A">
            <w:pPr>
              <w:pStyle w:val="af9"/>
              <w:snapToGrid w:val="0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  <w:p w:rsidR="005D32CD" w:rsidRPr="0023572A" w:rsidRDefault="005D32CD" w:rsidP="0023572A">
            <w:pPr>
              <w:pStyle w:val="af9"/>
              <w:snapToGrid w:val="0"/>
              <w:spacing w:line="276" w:lineRule="auto"/>
              <w:ind w:left="0"/>
              <w:contextualSpacing/>
              <w:jc w:val="both"/>
              <w:rPr>
                <w:b/>
                <w:sz w:val="26"/>
                <w:szCs w:val="26"/>
                <w:u w:val="single"/>
              </w:rPr>
            </w:pPr>
            <w:r w:rsidRPr="0023572A">
              <w:rPr>
                <w:sz w:val="26"/>
                <w:szCs w:val="26"/>
              </w:rPr>
              <w:t xml:space="preserve"> </w:t>
            </w:r>
          </w:p>
        </w:tc>
      </w:tr>
      <w:tr w:rsidR="005D32CD" w:rsidRPr="00833F1C" w:rsidTr="00276D2F">
        <w:trPr>
          <w:gridAfter w:val="1"/>
          <w:wAfter w:w="63" w:type="dxa"/>
          <w:trHeight w:val="510"/>
        </w:trPr>
        <w:tc>
          <w:tcPr>
            <w:tcW w:w="10379" w:type="dxa"/>
          </w:tcPr>
          <w:p w:rsidR="005D32CD" w:rsidRPr="0023572A" w:rsidRDefault="00997A64" w:rsidP="0023572A">
            <w:pPr>
              <w:pStyle w:val="af9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  <w:r w:rsidRPr="0023572A">
              <w:rPr>
                <w:b/>
                <w:sz w:val="26"/>
                <w:szCs w:val="26"/>
                <w:u w:val="single"/>
              </w:rPr>
              <w:t xml:space="preserve">3. </w:t>
            </w:r>
            <w:r w:rsidR="005D32CD" w:rsidRPr="0023572A">
              <w:rPr>
                <w:b/>
                <w:sz w:val="26"/>
                <w:szCs w:val="26"/>
                <w:u w:val="single"/>
              </w:rPr>
              <w:t>Руководитель организации-заявителя</w:t>
            </w:r>
            <w:r w:rsidR="005D32CD" w:rsidRPr="0023572A">
              <w:rPr>
                <w:i/>
                <w:sz w:val="26"/>
                <w:szCs w:val="26"/>
              </w:rPr>
              <w:t>:</w:t>
            </w:r>
            <w:r w:rsidR="005D32CD" w:rsidRPr="0023572A">
              <w:rPr>
                <w:sz w:val="26"/>
                <w:szCs w:val="26"/>
              </w:rPr>
              <w:t xml:space="preserve"> </w:t>
            </w:r>
          </w:p>
          <w:p w:rsidR="005D32CD" w:rsidRPr="0023572A" w:rsidRDefault="005D32CD" w:rsidP="0023572A">
            <w:pPr>
              <w:pStyle w:val="af9"/>
              <w:snapToGrid w:val="0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 xml:space="preserve">Директор МОУ «Средняя </w:t>
            </w:r>
            <w:r w:rsidR="00997A64" w:rsidRPr="0023572A">
              <w:rPr>
                <w:sz w:val="26"/>
                <w:szCs w:val="26"/>
              </w:rPr>
              <w:t xml:space="preserve">общеобразовательная школа № 5» </w:t>
            </w:r>
            <w:r w:rsidRPr="0023572A">
              <w:rPr>
                <w:sz w:val="26"/>
                <w:szCs w:val="26"/>
              </w:rPr>
              <w:t>Скиба Лариса Михайловна</w:t>
            </w:r>
          </w:p>
          <w:p w:rsidR="005D32CD" w:rsidRPr="0023572A" w:rsidRDefault="005D32CD" w:rsidP="0023572A">
            <w:pPr>
              <w:pStyle w:val="af9"/>
              <w:snapToGrid w:val="0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  <w:p w:rsidR="005D32CD" w:rsidRPr="0023572A" w:rsidRDefault="005D32CD" w:rsidP="0023572A">
            <w:pPr>
              <w:pStyle w:val="af9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D32CD" w:rsidRPr="00833F1C" w:rsidTr="00276D2F">
        <w:trPr>
          <w:gridAfter w:val="1"/>
          <w:wAfter w:w="63" w:type="dxa"/>
          <w:trHeight w:val="510"/>
        </w:trPr>
        <w:tc>
          <w:tcPr>
            <w:tcW w:w="10379" w:type="dxa"/>
          </w:tcPr>
          <w:p w:rsidR="005D32CD" w:rsidRPr="0023572A" w:rsidRDefault="005D32CD" w:rsidP="0023572A">
            <w:pPr>
              <w:pStyle w:val="af9"/>
              <w:spacing w:line="276" w:lineRule="auto"/>
              <w:ind w:left="0"/>
              <w:contextualSpacing/>
              <w:jc w:val="both"/>
              <w:rPr>
                <w:b/>
                <w:sz w:val="26"/>
                <w:szCs w:val="26"/>
                <w:u w:val="single"/>
              </w:rPr>
            </w:pPr>
            <w:r w:rsidRPr="0023572A">
              <w:rPr>
                <w:b/>
                <w:sz w:val="26"/>
                <w:szCs w:val="26"/>
                <w:u w:val="single"/>
              </w:rPr>
              <w:t xml:space="preserve">4. Руководитель проекта </w:t>
            </w:r>
          </w:p>
          <w:p w:rsidR="005D32CD" w:rsidRDefault="005D32CD" w:rsidP="0023572A">
            <w:pPr>
              <w:pStyle w:val="af9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>Заместитель директора по воспитательной работе Тарасова Любовь Алексеевна</w:t>
            </w:r>
          </w:p>
          <w:p w:rsidR="00A40E7B" w:rsidRDefault="00A40E7B" w:rsidP="0023572A">
            <w:pPr>
              <w:pStyle w:val="af9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  <w:p w:rsidR="005D32CD" w:rsidRPr="0023572A" w:rsidRDefault="005D32CD" w:rsidP="0023572A">
            <w:pPr>
              <w:pStyle w:val="af9"/>
              <w:snapToGrid w:val="0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D32CD" w:rsidRPr="00833F1C" w:rsidTr="00276D2F">
        <w:trPr>
          <w:gridAfter w:val="1"/>
          <w:wAfter w:w="63" w:type="dxa"/>
          <w:trHeight w:val="510"/>
        </w:trPr>
        <w:tc>
          <w:tcPr>
            <w:tcW w:w="10379" w:type="dxa"/>
          </w:tcPr>
          <w:p w:rsidR="005D32CD" w:rsidRPr="0023572A" w:rsidRDefault="005D32CD" w:rsidP="0023572A">
            <w:pPr>
              <w:pStyle w:val="af9"/>
              <w:spacing w:line="276" w:lineRule="auto"/>
              <w:ind w:left="0"/>
              <w:contextualSpacing/>
              <w:jc w:val="both"/>
              <w:rPr>
                <w:b/>
                <w:sz w:val="26"/>
                <w:szCs w:val="26"/>
              </w:rPr>
            </w:pPr>
            <w:r w:rsidRPr="0023572A">
              <w:rPr>
                <w:b/>
                <w:sz w:val="26"/>
                <w:szCs w:val="26"/>
                <w:u w:val="single"/>
              </w:rPr>
              <w:t xml:space="preserve">5. Автор проекта (идеи) </w:t>
            </w:r>
          </w:p>
          <w:p w:rsidR="005D32CD" w:rsidRPr="0023572A" w:rsidRDefault="00997A64" w:rsidP="0023572A">
            <w:pPr>
              <w:pStyle w:val="af9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 xml:space="preserve">Скиба </w:t>
            </w:r>
            <w:r w:rsidR="005D32CD" w:rsidRPr="0023572A">
              <w:rPr>
                <w:sz w:val="26"/>
                <w:szCs w:val="26"/>
              </w:rPr>
              <w:t>Л.М., директор МОУ «СОШ №5»</w:t>
            </w:r>
          </w:p>
          <w:p w:rsidR="005D32CD" w:rsidRPr="0023572A" w:rsidRDefault="005D32CD" w:rsidP="0023572A">
            <w:pPr>
              <w:pStyle w:val="af9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>Тарасова Л.А.</w:t>
            </w:r>
            <w:r w:rsidR="00686CD3" w:rsidRPr="0023572A">
              <w:rPr>
                <w:sz w:val="26"/>
                <w:szCs w:val="26"/>
              </w:rPr>
              <w:t>, заместитель директора по воспитательной работе</w:t>
            </w:r>
          </w:p>
          <w:p w:rsidR="005D32CD" w:rsidRPr="0023572A" w:rsidRDefault="005D32CD" w:rsidP="0023572A">
            <w:pPr>
              <w:pStyle w:val="af9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>Чеканова Н.В.</w:t>
            </w:r>
            <w:r w:rsidR="00686CD3" w:rsidRPr="0023572A">
              <w:rPr>
                <w:sz w:val="26"/>
                <w:szCs w:val="26"/>
              </w:rPr>
              <w:t>, заместитель директора по учебно-воспитательной работе</w:t>
            </w:r>
          </w:p>
          <w:p w:rsidR="005D32CD" w:rsidRDefault="005D32CD" w:rsidP="0023572A">
            <w:pPr>
              <w:pStyle w:val="af9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>Ведерникова С.В.</w:t>
            </w:r>
            <w:r w:rsidR="00686CD3" w:rsidRPr="0023572A">
              <w:rPr>
                <w:sz w:val="26"/>
                <w:szCs w:val="26"/>
              </w:rPr>
              <w:t>, заместитель директора по учебно-воспитательной работе</w:t>
            </w:r>
          </w:p>
          <w:p w:rsidR="00A40E7B" w:rsidRPr="0023572A" w:rsidRDefault="00A40E7B" w:rsidP="0023572A">
            <w:pPr>
              <w:pStyle w:val="af9"/>
              <w:spacing w:line="276" w:lineRule="auto"/>
              <w:ind w:left="0"/>
              <w:contextualSpacing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5D32CD" w:rsidRPr="00833F1C" w:rsidTr="00276D2F">
        <w:trPr>
          <w:gridAfter w:val="1"/>
          <w:wAfter w:w="63" w:type="dxa"/>
          <w:trHeight w:val="471"/>
        </w:trPr>
        <w:tc>
          <w:tcPr>
            <w:tcW w:w="10379" w:type="dxa"/>
          </w:tcPr>
          <w:p w:rsidR="005D32CD" w:rsidRPr="0023572A" w:rsidRDefault="005D32CD" w:rsidP="0023572A">
            <w:pPr>
              <w:pStyle w:val="af9"/>
              <w:spacing w:line="276" w:lineRule="auto"/>
              <w:ind w:left="0"/>
              <w:contextualSpacing/>
              <w:jc w:val="both"/>
              <w:rPr>
                <w:b/>
                <w:sz w:val="26"/>
                <w:szCs w:val="26"/>
              </w:rPr>
            </w:pPr>
            <w:r w:rsidRPr="0023572A">
              <w:rPr>
                <w:b/>
                <w:sz w:val="26"/>
                <w:szCs w:val="26"/>
                <w:u w:val="single"/>
              </w:rPr>
              <w:t>6.Бухгалтер проекта</w:t>
            </w:r>
            <w:r w:rsidRPr="0023572A">
              <w:rPr>
                <w:b/>
                <w:sz w:val="26"/>
                <w:szCs w:val="26"/>
              </w:rPr>
              <w:t xml:space="preserve"> </w:t>
            </w:r>
          </w:p>
          <w:p w:rsidR="005D32CD" w:rsidRDefault="005D32CD" w:rsidP="00282CBF">
            <w:pPr>
              <w:pStyle w:val="af9"/>
              <w:snapToGrid w:val="0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>Ольхина Надежда Петровна (заместитель директора по АХР МОУ «Средняя общеобраз</w:t>
            </w:r>
            <w:r w:rsidRPr="0023572A">
              <w:rPr>
                <w:sz w:val="26"/>
                <w:szCs w:val="26"/>
              </w:rPr>
              <w:t>о</w:t>
            </w:r>
            <w:r w:rsidRPr="0023572A">
              <w:rPr>
                <w:sz w:val="26"/>
                <w:szCs w:val="26"/>
              </w:rPr>
              <w:t xml:space="preserve">вательная школа № 5») </w:t>
            </w:r>
          </w:p>
          <w:p w:rsidR="00282CBF" w:rsidRPr="0023572A" w:rsidRDefault="00282CBF" w:rsidP="00282CBF">
            <w:pPr>
              <w:pStyle w:val="af9"/>
              <w:snapToGrid w:val="0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D32CD" w:rsidRPr="00833F1C" w:rsidTr="00276D2F">
        <w:trPr>
          <w:gridAfter w:val="1"/>
          <w:wAfter w:w="63" w:type="dxa"/>
          <w:cantSplit/>
          <w:trHeight w:val="272"/>
        </w:trPr>
        <w:tc>
          <w:tcPr>
            <w:tcW w:w="10379" w:type="dxa"/>
          </w:tcPr>
          <w:p w:rsidR="00A40E7B" w:rsidRDefault="005D32CD" w:rsidP="0023572A">
            <w:pPr>
              <w:pStyle w:val="af9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  <w:r w:rsidRPr="0023572A">
              <w:rPr>
                <w:b/>
                <w:sz w:val="26"/>
                <w:szCs w:val="26"/>
                <w:u w:val="single"/>
              </w:rPr>
              <w:t xml:space="preserve">География проекта: </w:t>
            </w:r>
            <w:r w:rsidRPr="0023572A">
              <w:rPr>
                <w:sz w:val="26"/>
                <w:szCs w:val="26"/>
              </w:rPr>
              <w:t>г. Бийск, МОУ «Средняя общеобразовательная школа №5» и КГУСО «Краевой реабилитационный центр для детей и подростков с ограниченными возможн</w:t>
            </w:r>
            <w:r w:rsidRPr="0023572A">
              <w:rPr>
                <w:sz w:val="26"/>
                <w:szCs w:val="26"/>
              </w:rPr>
              <w:t>о</w:t>
            </w:r>
            <w:r w:rsidRPr="0023572A">
              <w:rPr>
                <w:sz w:val="26"/>
                <w:szCs w:val="26"/>
              </w:rPr>
              <w:t>стями</w:t>
            </w:r>
          </w:p>
          <w:p w:rsidR="00282CBF" w:rsidRPr="00282CBF" w:rsidRDefault="00282CBF" w:rsidP="0023572A">
            <w:pPr>
              <w:pStyle w:val="af9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D32CD" w:rsidRPr="00833F1C" w:rsidTr="00F624AB">
        <w:trPr>
          <w:trHeight w:val="12464"/>
        </w:trPr>
        <w:tc>
          <w:tcPr>
            <w:tcW w:w="10442" w:type="dxa"/>
            <w:gridSpan w:val="2"/>
          </w:tcPr>
          <w:p w:rsidR="00A40E7B" w:rsidRPr="0023572A" w:rsidRDefault="00A40E7B" w:rsidP="00282CBF">
            <w:pPr>
              <w:pStyle w:val="af9"/>
              <w:spacing w:line="276" w:lineRule="auto"/>
              <w:ind w:left="0"/>
              <w:contextualSpacing/>
              <w:rPr>
                <w:b/>
                <w:sz w:val="26"/>
                <w:szCs w:val="26"/>
                <w:u w:val="single"/>
              </w:rPr>
            </w:pPr>
          </w:p>
          <w:p w:rsidR="005D32CD" w:rsidRPr="0023572A" w:rsidRDefault="005D32CD" w:rsidP="0023572A">
            <w:pPr>
              <w:pStyle w:val="af9"/>
              <w:spacing w:line="276" w:lineRule="auto"/>
              <w:ind w:left="55"/>
              <w:contextualSpacing/>
              <w:jc w:val="center"/>
              <w:rPr>
                <w:b/>
                <w:sz w:val="26"/>
                <w:szCs w:val="26"/>
                <w:u w:val="single"/>
              </w:rPr>
            </w:pPr>
            <w:r w:rsidRPr="0023572A">
              <w:rPr>
                <w:b/>
                <w:sz w:val="26"/>
                <w:szCs w:val="26"/>
                <w:u w:val="single"/>
              </w:rPr>
              <w:t>Краткое описание проекта, конкретные ожидаемые результаты</w:t>
            </w:r>
          </w:p>
          <w:p w:rsidR="0023572A" w:rsidRPr="0023572A" w:rsidRDefault="0023572A" w:rsidP="0023572A">
            <w:pPr>
              <w:pStyle w:val="af9"/>
              <w:spacing w:line="276" w:lineRule="auto"/>
              <w:ind w:left="55"/>
              <w:contextualSpacing/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8E1616" w:rsidRPr="0023572A" w:rsidRDefault="008E1616" w:rsidP="00282CBF">
            <w:pPr>
              <w:pStyle w:val="af9"/>
              <w:spacing w:line="276" w:lineRule="auto"/>
              <w:ind w:left="0"/>
              <w:contextualSpacing/>
              <w:rPr>
                <w:b/>
                <w:sz w:val="26"/>
                <w:szCs w:val="26"/>
                <w:u w:val="single"/>
              </w:rPr>
            </w:pPr>
          </w:p>
          <w:p w:rsidR="005D32CD" w:rsidRPr="0023572A" w:rsidRDefault="005D32CD" w:rsidP="0023572A">
            <w:pPr>
              <w:spacing w:after="0"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Школа должна уметь заинтересовать детей не только знаниями, но и самой жизнью, во всем ее разнообразии. Научить не только решать уравнения, но и общаться и находить общий язык с другими людьми. Дать возможность развить свои социальные навыки.</w:t>
            </w:r>
          </w:p>
          <w:p w:rsidR="005D32CD" w:rsidRDefault="005D32CD" w:rsidP="0023572A">
            <w:pPr>
              <w:spacing w:after="0"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Не секрет, что существует два «мира»: «мир здоровых детей» и «мир детей с огран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и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ченными возможностями». Наша цель объединить эти два социума.</w:t>
            </w:r>
          </w:p>
          <w:p w:rsidR="00F624AB" w:rsidRPr="0023572A" w:rsidRDefault="00F624AB" w:rsidP="0023572A">
            <w:pPr>
              <w:spacing w:after="0"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after="0"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Привлекая здоровых детей к работе с детьми с </w:t>
            </w:r>
            <w:r w:rsidR="00682FAE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ограниченными возможностями зд</w:t>
            </w:r>
            <w:r w:rsidR="00682FAE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</w:t>
            </w:r>
            <w:r w:rsidR="00682FAE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ровья (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ОВЗ</w:t>
            </w:r>
            <w:r w:rsidR="00682FAE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)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, мы создаем условия для подлинного образования, которое может осущест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в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ляться только тогда, когда, каждый ребенок может увидеть жизнь с разных сторон.</w:t>
            </w:r>
          </w:p>
          <w:p w:rsidR="00276D2F" w:rsidRPr="0023572A" w:rsidRDefault="00276D2F" w:rsidP="0023572A">
            <w:pPr>
              <w:spacing w:after="0"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Проблема:</w:t>
            </w:r>
            <w:r w:rsidRPr="0023572A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Главная проблема ребенка с ограниченными возможностями заключается в нарушении его связи с миром, в ограниченной мобильности, бедности контактов со сверстниками и взрослыми. </w:t>
            </w:r>
          </w:p>
          <w:p w:rsidR="005D32CD" w:rsidRPr="0023572A" w:rsidRDefault="005D32CD" w:rsidP="0023572A">
            <w:pPr>
              <w:spacing w:after="0"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Главная же проблема детей из общеобразовательных школы заключается в том, что у них не всегда есть возможность проявить своё милосердие, сострадание, доброту и как следствие в обществе появляется все больше безответственных родителей и жестоких д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е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тей. </w:t>
            </w:r>
          </w:p>
          <w:p w:rsidR="00276D2F" w:rsidRPr="0023572A" w:rsidRDefault="00276D2F" w:rsidP="0023572A">
            <w:pPr>
              <w:spacing w:after="0"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</w:p>
          <w:p w:rsidR="005D32CD" w:rsidRDefault="005D32CD" w:rsidP="0023572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Главная цель проекта:</w:t>
            </w:r>
            <w:r w:rsidRPr="0023572A">
              <w:rPr>
                <w:sz w:val="26"/>
                <w:szCs w:val="26"/>
                <w:lang w:val="ru-RU"/>
              </w:rPr>
              <w:t xml:space="preserve"> 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Создание развивающей среды, способствующей взаимодействию здоровых детей и детей с ограниченными возможностями здоровья.</w:t>
            </w:r>
          </w:p>
          <w:p w:rsidR="00F624AB" w:rsidRPr="0023572A" w:rsidRDefault="00F624AB" w:rsidP="0023572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after="0"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pStyle w:val="a6"/>
              <w:numPr>
                <w:ilvl w:val="0"/>
                <w:numId w:val="12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Главная задача проекта:</w:t>
            </w:r>
            <w:r w:rsidRPr="0023572A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социализация детей с ОВЗ, развитие их творческого потенциала, обога</w:t>
            </w:r>
            <w:r w:rsidR="00997A64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щение 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эмоциональной сферы;</w:t>
            </w:r>
          </w:p>
          <w:p w:rsidR="005D32CD" w:rsidRDefault="005D32CD" w:rsidP="0023572A">
            <w:pPr>
              <w:pStyle w:val="a6"/>
              <w:numPr>
                <w:ilvl w:val="0"/>
                <w:numId w:val="10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развитие нравственных качеств, повышение социальной активности школьников вовл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е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ченных</w:t>
            </w:r>
            <w:r w:rsidR="00686CD3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во взаимодействие с детьми ОВЗ.</w:t>
            </w:r>
          </w:p>
          <w:p w:rsidR="00F624AB" w:rsidRPr="0023572A" w:rsidRDefault="00F624AB" w:rsidP="0023572A">
            <w:pPr>
              <w:pStyle w:val="a6"/>
              <w:numPr>
                <w:ilvl w:val="0"/>
                <w:numId w:val="10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</w:p>
          <w:p w:rsidR="0023572A" w:rsidRPr="0023572A" w:rsidRDefault="0023572A" w:rsidP="0023572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</w:p>
          <w:p w:rsidR="0023572A" w:rsidRPr="0023572A" w:rsidRDefault="0023572A" w:rsidP="0023572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</w:p>
          <w:p w:rsidR="0023572A" w:rsidRPr="0023572A" w:rsidRDefault="0023572A" w:rsidP="0023572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</w:p>
          <w:p w:rsidR="0023572A" w:rsidRPr="0023572A" w:rsidRDefault="0023572A" w:rsidP="0023572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</w:p>
          <w:p w:rsidR="0023572A" w:rsidRPr="0023572A" w:rsidRDefault="0023572A" w:rsidP="0023572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</w:p>
          <w:p w:rsidR="0023572A" w:rsidRPr="0023572A" w:rsidRDefault="0023572A" w:rsidP="0023572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</w:p>
          <w:p w:rsidR="0023572A" w:rsidRPr="0023572A" w:rsidRDefault="0023572A" w:rsidP="0023572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</w:p>
          <w:p w:rsidR="0023572A" w:rsidRPr="0023572A" w:rsidRDefault="0023572A" w:rsidP="0023572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</w:p>
          <w:p w:rsidR="0023572A" w:rsidRPr="0023572A" w:rsidRDefault="0023572A" w:rsidP="0023572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</w:p>
          <w:p w:rsidR="0023572A" w:rsidRPr="0023572A" w:rsidRDefault="0023572A" w:rsidP="0023572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pStyle w:val="af9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3248C" w:rsidRPr="0023572A" w:rsidRDefault="00C3248C" w:rsidP="00833F1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</w:pPr>
      <w:bookmarkStart w:id="0" w:name="_GoBack"/>
      <w:bookmarkEnd w:id="0"/>
      <w:r w:rsidRPr="0023572A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lastRenderedPageBreak/>
        <w:t>Проект «От сердца к сердцу»</w:t>
      </w:r>
    </w:p>
    <w:p w:rsidR="00C3248C" w:rsidRPr="0023572A" w:rsidRDefault="00C3248C" w:rsidP="0023572A">
      <w:pPr>
        <w:pStyle w:val="a6"/>
        <w:numPr>
          <w:ilvl w:val="0"/>
          <w:numId w:val="16"/>
        </w:numPr>
        <w:spacing w:after="0" w:line="276" w:lineRule="auto"/>
        <w:jc w:val="center"/>
        <w:rPr>
          <w:rFonts w:ascii="Times New Roman" w:hAnsi="Times New Roman" w:cs="Times New Roman"/>
          <w:b/>
          <w:i w:val="0"/>
          <w:color w:val="FF000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>Информация о</w:t>
      </w:r>
      <w:r w:rsidR="00682FAE" w:rsidRPr="0023572A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 xml:space="preserve"> заявителе</w:t>
      </w:r>
    </w:p>
    <w:p w:rsidR="00682FAE" w:rsidRPr="0023572A" w:rsidRDefault="00682FAE" w:rsidP="0023572A">
      <w:pPr>
        <w:pStyle w:val="a6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r w:rsidRPr="0023572A">
        <w:rPr>
          <w:rFonts w:ascii="Times New Roman" w:hAnsi="Times New Roman" w:cs="Times New Roman"/>
          <w:b/>
          <w:sz w:val="26"/>
          <w:szCs w:val="26"/>
          <w:lang w:val="ru-RU"/>
        </w:rPr>
        <w:t>Краткая информация</w:t>
      </w:r>
    </w:p>
    <w:p w:rsidR="00B66B9C" w:rsidRPr="0023572A" w:rsidRDefault="00682FAE" w:rsidP="0023572A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МОУ «Средняя общеобразовательная школа </w:t>
      </w:r>
      <w:r w:rsidR="0009000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№ 5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»</w:t>
      </w:r>
      <w:r w:rsidR="0009000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одно из старейших учебных з</w:t>
      </w:r>
      <w:r w:rsidR="0009000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а</w:t>
      </w:r>
      <w:r w:rsidR="0009000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ведений  города, которое было основано в 1932 году. Учреждение им</w:t>
      </w:r>
      <w:r w:rsidR="00115A7E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еет Устав, Лицензию Управления А</w:t>
      </w:r>
      <w:r w:rsidR="0009000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лтайского края по образованию и д</w:t>
      </w:r>
      <w:r w:rsidR="00B66B9C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елам молодежи, атт</w:t>
      </w:r>
      <w:r w:rsidR="00B66B9C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е</w:t>
      </w:r>
      <w:r w:rsidR="00B66B9C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стовано и аккредитовано.</w:t>
      </w:r>
    </w:p>
    <w:p w:rsidR="00B66B9C" w:rsidRPr="0023572A" w:rsidRDefault="00B66B9C" w:rsidP="0023572A">
      <w:pPr>
        <w:widowControl w:val="0"/>
        <w:spacing w:after="0" w:line="276" w:lineRule="auto"/>
        <w:contextualSpacing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Сегодня в школе работают педагоги, отмеченные государственными и ведомстве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н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ными наградами: </w:t>
      </w:r>
    </w:p>
    <w:p w:rsidR="00B66B9C" w:rsidRPr="0023572A" w:rsidRDefault="00B66B9C" w:rsidP="0023572A">
      <w:pPr>
        <w:pStyle w:val="a6"/>
        <w:widowControl w:val="0"/>
        <w:numPr>
          <w:ilvl w:val="0"/>
          <w:numId w:val="9"/>
        </w:numPr>
        <w:spacing w:after="0" w:line="276" w:lineRule="auto"/>
        <w:ind w:left="714" w:hanging="357"/>
        <w:rPr>
          <w:rFonts w:ascii="Times New Roman" w:hAnsi="Times New Roman" w:cs="Times New Roman"/>
          <w:i w:val="0"/>
          <w:color w:val="C0000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1 педагог - «Заслуженный учитель Российской Федерации»;</w:t>
      </w:r>
    </w:p>
    <w:p w:rsidR="00B66B9C" w:rsidRPr="0023572A" w:rsidRDefault="00B66B9C" w:rsidP="0023572A">
      <w:pPr>
        <w:pStyle w:val="a6"/>
        <w:widowControl w:val="0"/>
        <w:numPr>
          <w:ilvl w:val="0"/>
          <w:numId w:val="9"/>
        </w:numPr>
        <w:spacing w:after="0" w:line="276" w:lineRule="auto"/>
        <w:ind w:left="714" w:hanging="357"/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4 педагога являются «Отличниками народного просвещения»;</w:t>
      </w:r>
    </w:p>
    <w:p w:rsidR="00B66B9C" w:rsidRPr="0023572A" w:rsidRDefault="00B66B9C" w:rsidP="0023572A">
      <w:pPr>
        <w:pStyle w:val="a6"/>
        <w:widowControl w:val="0"/>
        <w:numPr>
          <w:ilvl w:val="0"/>
          <w:numId w:val="9"/>
        </w:numPr>
        <w:spacing w:after="0" w:line="276" w:lineRule="auto"/>
        <w:ind w:left="714" w:hanging="357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3 педагога — «Почетные работники общего образования»</w:t>
      </w:r>
    </w:p>
    <w:p w:rsidR="00115A7E" w:rsidRPr="0023572A" w:rsidRDefault="00115A7E" w:rsidP="0023572A">
      <w:pPr>
        <w:pStyle w:val="a6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i w:val="0"/>
          <w:sz w:val="26"/>
          <w:szCs w:val="26"/>
        </w:rPr>
      </w:pPr>
      <w:r w:rsidRPr="0023572A">
        <w:rPr>
          <w:rFonts w:ascii="Times New Roman" w:hAnsi="Times New Roman" w:cs="Times New Roman"/>
          <w:i w:val="0"/>
          <w:sz w:val="26"/>
          <w:szCs w:val="26"/>
        </w:rPr>
        <w:t>17 педагогов награждены отраслевыми наградами.</w:t>
      </w:r>
    </w:p>
    <w:p w:rsidR="00B66B9C" w:rsidRPr="0023572A" w:rsidRDefault="00D14398" w:rsidP="0023572A">
      <w:pPr>
        <w:widowControl w:val="0"/>
        <w:spacing w:after="0" w:line="276" w:lineRule="auto"/>
        <w:contextualSpacing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У</w:t>
      </w:r>
      <w:r w:rsidR="00B66B9C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чреждение является Победителем:</w:t>
      </w:r>
    </w:p>
    <w:p w:rsidR="006F5E8F" w:rsidRPr="0023572A" w:rsidRDefault="006F5E8F" w:rsidP="0023572A">
      <w:pPr>
        <w:pStyle w:val="a6"/>
        <w:widowControl w:val="0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Краевого конкурса инновационных учреждений «Новая школа Алтая -2011», обладателем гранта 500 тыс.р.</w:t>
      </w:r>
    </w:p>
    <w:p w:rsidR="00B66B9C" w:rsidRPr="0023572A" w:rsidRDefault="00B66B9C" w:rsidP="0023572A">
      <w:pPr>
        <w:pStyle w:val="a6"/>
        <w:widowControl w:val="0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Краевого смотра – конку</w:t>
      </w:r>
      <w:r w:rsidR="008E1616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рса «Лучшая городская школьная 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столовая»</w:t>
      </w:r>
      <w:r w:rsidR="008E1616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.</w:t>
      </w:r>
    </w:p>
    <w:p w:rsidR="00B66B9C" w:rsidRPr="0023572A" w:rsidRDefault="00B66B9C" w:rsidP="0023572A">
      <w:pPr>
        <w:pStyle w:val="a6"/>
        <w:widowControl w:val="0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Всероссийского конкурса «Патриот России» инновационных идей и прое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к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тов патриотического воспитания детей и молодежи, награждено серебряной медалью</w:t>
      </w:r>
      <w:r w:rsidR="008E1616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.</w:t>
      </w:r>
    </w:p>
    <w:p w:rsidR="008E1616" w:rsidRPr="0023572A" w:rsidRDefault="00B66B9C" w:rsidP="0023572A">
      <w:pPr>
        <w:pStyle w:val="a6"/>
        <w:widowControl w:val="0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Всероссийского конкурса «Учитель! Перед именем твоим», награждено з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лотой </w:t>
      </w:r>
      <w:r w:rsidR="008E1616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и серебряной медалями.</w:t>
      </w:r>
    </w:p>
    <w:p w:rsidR="0009000A" w:rsidRPr="0023572A" w:rsidRDefault="0009000A" w:rsidP="0023572A">
      <w:pPr>
        <w:widowControl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Школа ориентирована на разработку и внедрение инновационных программ, обеспечивающих новое качество образования</w:t>
      </w:r>
      <w:r w:rsidR="00F31093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, имеет опыт реализации социальных проектов.</w:t>
      </w:r>
    </w:p>
    <w:p w:rsidR="0009000A" w:rsidRPr="0023572A" w:rsidRDefault="0009000A" w:rsidP="0023572A">
      <w:pPr>
        <w:spacing w:after="0" w:line="276" w:lineRule="auto"/>
        <w:contextualSpacing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F31093" w:rsidRPr="0023572A" w:rsidRDefault="00276D2F" w:rsidP="0023572A">
      <w:pPr>
        <w:pStyle w:val="a6"/>
        <w:numPr>
          <w:ilvl w:val="1"/>
          <w:numId w:val="16"/>
        </w:numPr>
        <w:spacing w:after="0" w:line="276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b/>
          <w:sz w:val="26"/>
          <w:szCs w:val="26"/>
          <w:lang w:val="ru-RU"/>
        </w:rPr>
        <w:t>Опыт участия в грантовых конкурсах</w:t>
      </w:r>
    </w:p>
    <w:p w:rsidR="00D14398" w:rsidRPr="0023572A" w:rsidRDefault="00D14398" w:rsidP="0023572A">
      <w:pPr>
        <w:pStyle w:val="a6"/>
        <w:spacing w:after="0" w:line="276" w:lineRule="auto"/>
        <w:ind w:left="360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D14398" w:rsidRPr="0023572A" w:rsidRDefault="00D14398" w:rsidP="0023572A">
      <w:pPr>
        <w:spacing w:after="0" w:line="276" w:lineRule="auto"/>
        <w:ind w:firstLine="360"/>
        <w:contextualSpacing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МОУ </w:t>
      </w:r>
      <w:r w:rsidR="008E1616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«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С</w:t>
      </w:r>
      <w:r w:rsidR="008E1616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редняя общеобразовательная школа №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5</w:t>
      </w:r>
      <w:r w:rsidR="008E1616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»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имеет опыт участия в грант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вых конкурсах </w:t>
      </w:r>
    </w:p>
    <w:p w:rsidR="00D14398" w:rsidRPr="0023572A" w:rsidRDefault="00D14398" w:rsidP="0023572A">
      <w:pPr>
        <w:spacing w:after="0" w:line="276" w:lineRule="auto"/>
        <w:contextualSpacing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tbl>
      <w:tblPr>
        <w:tblStyle w:val="a5"/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73"/>
        <w:gridCol w:w="2487"/>
        <w:gridCol w:w="992"/>
        <w:gridCol w:w="1843"/>
        <w:gridCol w:w="1701"/>
        <w:gridCol w:w="1276"/>
      </w:tblGrid>
      <w:tr w:rsidR="00D14398" w:rsidRPr="0023572A" w:rsidTr="008E1616">
        <w:trPr>
          <w:trHeight w:val="1104"/>
        </w:trPr>
        <w:tc>
          <w:tcPr>
            <w:tcW w:w="773" w:type="dxa"/>
          </w:tcPr>
          <w:p w:rsidR="00D14398" w:rsidRPr="0023572A" w:rsidRDefault="00D14398" w:rsidP="0023572A">
            <w:pPr>
              <w:pStyle w:val="af9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>№</w:t>
            </w:r>
          </w:p>
        </w:tc>
        <w:tc>
          <w:tcPr>
            <w:tcW w:w="2487" w:type="dxa"/>
          </w:tcPr>
          <w:p w:rsidR="00D14398" w:rsidRPr="0023572A" w:rsidRDefault="00D14398" w:rsidP="0023572A">
            <w:pPr>
              <w:pStyle w:val="af9"/>
              <w:spacing w:line="276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>Наименование ко</w:t>
            </w:r>
            <w:r w:rsidRPr="0023572A">
              <w:rPr>
                <w:sz w:val="26"/>
                <w:szCs w:val="26"/>
              </w:rPr>
              <w:t>н</w:t>
            </w:r>
            <w:r w:rsidRPr="0023572A">
              <w:rPr>
                <w:sz w:val="26"/>
                <w:szCs w:val="26"/>
              </w:rPr>
              <w:t>курса</w:t>
            </w:r>
          </w:p>
        </w:tc>
        <w:tc>
          <w:tcPr>
            <w:tcW w:w="992" w:type="dxa"/>
          </w:tcPr>
          <w:p w:rsidR="00D14398" w:rsidRPr="0023572A" w:rsidRDefault="00D14398" w:rsidP="0023572A">
            <w:pPr>
              <w:pStyle w:val="af9"/>
              <w:spacing w:line="276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>Дата пров</w:t>
            </w:r>
            <w:r w:rsidRPr="0023572A">
              <w:rPr>
                <w:sz w:val="26"/>
                <w:szCs w:val="26"/>
              </w:rPr>
              <w:t>е</w:t>
            </w:r>
            <w:r w:rsidRPr="0023572A">
              <w:rPr>
                <w:sz w:val="26"/>
                <w:szCs w:val="26"/>
              </w:rPr>
              <w:t>дения</w:t>
            </w:r>
          </w:p>
        </w:tc>
        <w:tc>
          <w:tcPr>
            <w:tcW w:w="1843" w:type="dxa"/>
          </w:tcPr>
          <w:p w:rsidR="00D14398" w:rsidRPr="0023572A" w:rsidRDefault="00D14398" w:rsidP="0023572A">
            <w:pPr>
              <w:pStyle w:val="af9"/>
              <w:spacing w:line="276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1701" w:type="dxa"/>
          </w:tcPr>
          <w:p w:rsidR="00D14398" w:rsidRPr="0023572A" w:rsidRDefault="00D14398" w:rsidP="0023572A">
            <w:pPr>
              <w:pStyle w:val="af9"/>
              <w:spacing w:line="276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 xml:space="preserve">Результат </w:t>
            </w:r>
          </w:p>
        </w:tc>
        <w:tc>
          <w:tcPr>
            <w:tcW w:w="1276" w:type="dxa"/>
          </w:tcPr>
          <w:p w:rsidR="00D14398" w:rsidRPr="0023572A" w:rsidRDefault="00D14398" w:rsidP="0023572A">
            <w:pPr>
              <w:pStyle w:val="af9"/>
              <w:spacing w:line="276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>Реализ</w:t>
            </w:r>
            <w:r w:rsidRPr="0023572A">
              <w:rPr>
                <w:sz w:val="26"/>
                <w:szCs w:val="26"/>
              </w:rPr>
              <w:t>о</w:t>
            </w:r>
            <w:r w:rsidRPr="0023572A">
              <w:rPr>
                <w:sz w:val="26"/>
                <w:szCs w:val="26"/>
              </w:rPr>
              <w:t>ванная сумма,</w:t>
            </w:r>
          </w:p>
          <w:p w:rsidR="00D14398" w:rsidRPr="0023572A" w:rsidRDefault="00D14398" w:rsidP="0023572A">
            <w:pPr>
              <w:pStyle w:val="af9"/>
              <w:spacing w:line="276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>руб.</w:t>
            </w:r>
          </w:p>
        </w:tc>
      </w:tr>
      <w:tr w:rsidR="00D14398" w:rsidRPr="0023572A" w:rsidTr="008E1616">
        <w:trPr>
          <w:trHeight w:val="841"/>
        </w:trPr>
        <w:tc>
          <w:tcPr>
            <w:tcW w:w="773" w:type="dxa"/>
          </w:tcPr>
          <w:p w:rsidR="00D14398" w:rsidRPr="0023572A" w:rsidRDefault="00D14398" w:rsidP="0023572A">
            <w:pPr>
              <w:pStyle w:val="af9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>1.</w:t>
            </w:r>
          </w:p>
        </w:tc>
        <w:tc>
          <w:tcPr>
            <w:tcW w:w="2487" w:type="dxa"/>
          </w:tcPr>
          <w:p w:rsidR="00D14398" w:rsidRPr="0023572A" w:rsidRDefault="008E1616" w:rsidP="0023572A">
            <w:pPr>
              <w:pStyle w:val="af9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>Конкурс</w:t>
            </w:r>
            <w:r w:rsidR="00D14398" w:rsidRPr="0023572A">
              <w:rPr>
                <w:sz w:val="26"/>
                <w:szCs w:val="26"/>
              </w:rPr>
              <w:t xml:space="preserve"> по пред</w:t>
            </w:r>
            <w:r w:rsidR="00D14398" w:rsidRPr="0023572A">
              <w:rPr>
                <w:sz w:val="26"/>
                <w:szCs w:val="26"/>
              </w:rPr>
              <w:t>о</w:t>
            </w:r>
            <w:r w:rsidR="00D14398" w:rsidRPr="0023572A">
              <w:rPr>
                <w:sz w:val="26"/>
                <w:szCs w:val="26"/>
              </w:rPr>
              <w:t xml:space="preserve">ставлению грантов Администрации Алтайского края в сфере молодежной политики в рамках реализации краевой </w:t>
            </w:r>
            <w:r w:rsidR="00D14398" w:rsidRPr="0023572A">
              <w:rPr>
                <w:sz w:val="26"/>
                <w:szCs w:val="26"/>
              </w:rPr>
              <w:lastRenderedPageBreak/>
              <w:t>целевой программы «Молодежь Алтая» по направлению «Повышение э</w:t>
            </w:r>
            <w:r w:rsidR="00D14398" w:rsidRPr="0023572A">
              <w:rPr>
                <w:sz w:val="26"/>
                <w:szCs w:val="26"/>
              </w:rPr>
              <w:t>ф</w:t>
            </w:r>
            <w:r w:rsidR="00D14398" w:rsidRPr="0023572A">
              <w:rPr>
                <w:sz w:val="26"/>
                <w:szCs w:val="26"/>
              </w:rPr>
              <w:t>фективности де</w:t>
            </w:r>
            <w:r w:rsidR="00D14398" w:rsidRPr="0023572A">
              <w:rPr>
                <w:sz w:val="26"/>
                <w:szCs w:val="26"/>
              </w:rPr>
              <w:t>я</w:t>
            </w:r>
            <w:r w:rsidR="00D14398" w:rsidRPr="0023572A">
              <w:rPr>
                <w:sz w:val="26"/>
                <w:szCs w:val="26"/>
              </w:rPr>
              <w:t>тельности в сфере молодежной пол</w:t>
            </w:r>
            <w:r w:rsidR="00D14398" w:rsidRPr="0023572A">
              <w:rPr>
                <w:sz w:val="26"/>
                <w:szCs w:val="26"/>
              </w:rPr>
              <w:t>и</w:t>
            </w:r>
            <w:r w:rsidR="00D14398" w:rsidRPr="0023572A">
              <w:rPr>
                <w:sz w:val="26"/>
                <w:szCs w:val="26"/>
              </w:rPr>
              <w:t>тики» (номер гра</w:t>
            </w:r>
            <w:r w:rsidR="00D14398" w:rsidRPr="0023572A">
              <w:rPr>
                <w:sz w:val="26"/>
                <w:szCs w:val="26"/>
              </w:rPr>
              <w:t>н</w:t>
            </w:r>
            <w:r w:rsidR="00D14398" w:rsidRPr="0023572A">
              <w:rPr>
                <w:sz w:val="26"/>
                <w:szCs w:val="26"/>
              </w:rPr>
              <w:t xml:space="preserve">та:3.86) </w:t>
            </w:r>
          </w:p>
        </w:tc>
        <w:tc>
          <w:tcPr>
            <w:tcW w:w="992" w:type="dxa"/>
          </w:tcPr>
          <w:p w:rsidR="00D14398" w:rsidRPr="0023572A" w:rsidRDefault="00D14398" w:rsidP="0023572A">
            <w:pPr>
              <w:pStyle w:val="af9"/>
              <w:spacing w:line="276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lastRenderedPageBreak/>
              <w:t>2007 год</w:t>
            </w:r>
          </w:p>
        </w:tc>
        <w:tc>
          <w:tcPr>
            <w:tcW w:w="1843" w:type="dxa"/>
          </w:tcPr>
          <w:p w:rsidR="00D14398" w:rsidRPr="0023572A" w:rsidRDefault="00D14398" w:rsidP="0023572A">
            <w:pPr>
              <w:pStyle w:val="af9"/>
              <w:spacing w:line="276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>«Наследие»</w:t>
            </w:r>
          </w:p>
        </w:tc>
        <w:tc>
          <w:tcPr>
            <w:tcW w:w="1701" w:type="dxa"/>
          </w:tcPr>
          <w:p w:rsidR="00D14398" w:rsidRPr="0023572A" w:rsidRDefault="00D14398" w:rsidP="0023572A">
            <w:pPr>
              <w:pStyle w:val="af9"/>
              <w:spacing w:line="276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>Победитель конкурса</w:t>
            </w:r>
          </w:p>
        </w:tc>
        <w:tc>
          <w:tcPr>
            <w:tcW w:w="1276" w:type="dxa"/>
          </w:tcPr>
          <w:p w:rsidR="00D14398" w:rsidRPr="0023572A" w:rsidRDefault="00D14398" w:rsidP="0023572A">
            <w:pPr>
              <w:pStyle w:val="af9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>30000</w:t>
            </w:r>
            <w:r w:rsidR="008E1616" w:rsidRPr="0023572A">
              <w:rPr>
                <w:sz w:val="26"/>
                <w:szCs w:val="26"/>
              </w:rPr>
              <w:t>.00</w:t>
            </w:r>
          </w:p>
        </w:tc>
      </w:tr>
      <w:tr w:rsidR="00D14398" w:rsidRPr="0023572A" w:rsidTr="008E1616">
        <w:trPr>
          <w:trHeight w:val="1119"/>
        </w:trPr>
        <w:tc>
          <w:tcPr>
            <w:tcW w:w="773" w:type="dxa"/>
          </w:tcPr>
          <w:p w:rsidR="00D14398" w:rsidRPr="0023572A" w:rsidRDefault="00D14398" w:rsidP="0023572A">
            <w:pPr>
              <w:pStyle w:val="af9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487" w:type="dxa"/>
          </w:tcPr>
          <w:p w:rsidR="00D14398" w:rsidRPr="0023572A" w:rsidRDefault="00D14398" w:rsidP="0023572A">
            <w:pPr>
              <w:pStyle w:val="af9"/>
              <w:spacing w:line="276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>Конкурс инновац</w:t>
            </w:r>
            <w:r w:rsidRPr="0023572A">
              <w:rPr>
                <w:sz w:val="26"/>
                <w:szCs w:val="26"/>
              </w:rPr>
              <w:t>и</w:t>
            </w:r>
            <w:r w:rsidRPr="0023572A">
              <w:rPr>
                <w:sz w:val="26"/>
                <w:szCs w:val="26"/>
              </w:rPr>
              <w:t>онных образов</w:t>
            </w:r>
            <w:r w:rsidRPr="0023572A">
              <w:rPr>
                <w:sz w:val="26"/>
                <w:szCs w:val="26"/>
              </w:rPr>
              <w:t>а</w:t>
            </w:r>
            <w:r w:rsidRPr="0023572A">
              <w:rPr>
                <w:sz w:val="26"/>
                <w:szCs w:val="26"/>
              </w:rPr>
              <w:t>тельных учрежд</w:t>
            </w:r>
            <w:r w:rsidRPr="0023572A">
              <w:rPr>
                <w:sz w:val="26"/>
                <w:szCs w:val="26"/>
              </w:rPr>
              <w:t>е</w:t>
            </w:r>
            <w:r w:rsidRPr="0023572A">
              <w:rPr>
                <w:sz w:val="26"/>
                <w:szCs w:val="26"/>
              </w:rPr>
              <w:t>ний «Новая школа Алтая-2011»</w:t>
            </w:r>
          </w:p>
        </w:tc>
        <w:tc>
          <w:tcPr>
            <w:tcW w:w="992" w:type="dxa"/>
          </w:tcPr>
          <w:p w:rsidR="00D14398" w:rsidRPr="0023572A" w:rsidRDefault="00D14398" w:rsidP="0023572A">
            <w:pPr>
              <w:pStyle w:val="af9"/>
              <w:spacing w:line="276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>2011 год</w:t>
            </w:r>
          </w:p>
        </w:tc>
        <w:tc>
          <w:tcPr>
            <w:tcW w:w="1843" w:type="dxa"/>
          </w:tcPr>
          <w:p w:rsidR="00D14398" w:rsidRPr="0023572A" w:rsidRDefault="00D14398" w:rsidP="0023572A">
            <w:pPr>
              <w:pStyle w:val="af9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>«Мы</w:t>
            </w:r>
            <w:r w:rsidR="008E1616" w:rsidRPr="0023572A">
              <w:rPr>
                <w:sz w:val="26"/>
                <w:szCs w:val="26"/>
              </w:rPr>
              <w:t xml:space="preserve"> </w:t>
            </w:r>
            <w:r w:rsidRPr="0023572A">
              <w:rPr>
                <w:sz w:val="26"/>
                <w:szCs w:val="26"/>
              </w:rPr>
              <w:t>-</w:t>
            </w:r>
            <w:r w:rsidR="008E1616" w:rsidRPr="0023572A">
              <w:rPr>
                <w:sz w:val="26"/>
                <w:szCs w:val="26"/>
              </w:rPr>
              <w:t xml:space="preserve"> </w:t>
            </w:r>
            <w:r w:rsidRPr="0023572A">
              <w:rPr>
                <w:sz w:val="26"/>
                <w:szCs w:val="26"/>
              </w:rPr>
              <w:t>буд</w:t>
            </w:r>
            <w:r w:rsidRPr="0023572A">
              <w:rPr>
                <w:sz w:val="26"/>
                <w:szCs w:val="26"/>
              </w:rPr>
              <w:t>у</w:t>
            </w:r>
            <w:r w:rsidRPr="0023572A">
              <w:rPr>
                <w:sz w:val="26"/>
                <w:szCs w:val="26"/>
              </w:rPr>
              <w:t>щее Наук</w:t>
            </w:r>
            <w:r w:rsidRPr="0023572A">
              <w:rPr>
                <w:sz w:val="26"/>
                <w:szCs w:val="26"/>
              </w:rPr>
              <w:t>о</w:t>
            </w:r>
            <w:r w:rsidRPr="0023572A">
              <w:rPr>
                <w:sz w:val="26"/>
                <w:szCs w:val="26"/>
              </w:rPr>
              <w:t>града»</w:t>
            </w:r>
          </w:p>
        </w:tc>
        <w:tc>
          <w:tcPr>
            <w:tcW w:w="1701" w:type="dxa"/>
          </w:tcPr>
          <w:p w:rsidR="00D14398" w:rsidRPr="0023572A" w:rsidRDefault="00D14398" w:rsidP="0023572A">
            <w:pPr>
              <w:pStyle w:val="af9"/>
              <w:spacing w:line="276" w:lineRule="auto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>Победитель конкурса</w:t>
            </w:r>
          </w:p>
        </w:tc>
        <w:tc>
          <w:tcPr>
            <w:tcW w:w="1276" w:type="dxa"/>
          </w:tcPr>
          <w:p w:rsidR="00D14398" w:rsidRPr="0023572A" w:rsidRDefault="00D14398" w:rsidP="0023572A">
            <w:pPr>
              <w:pStyle w:val="af9"/>
              <w:spacing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  <w:r w:rsidRPr="0023572A">
              <w:rPr>
                <w:sz w:val="26"/>
                <w:szCs w:val="26"/>
              </w:rPr>
              <w:t>500000</w:t>
            </w:r>
            <w:r w:rsidR="008E1616" w:rsidRPr="0023572A">
              <w:rPr>
                <w:sz w:val="26"/>
                <w:szCs w:val="26"/>
              </w:rPr>
              <w:t>.00</w:t>
            </w:r>
          </w:p>
        </w:tc>
      </w:tr>
    </w:tbl>
    <w:p w:rsidR="00F31093" w:rsidRPr="0023572A" w:rsidRDefault="00F31093" w:rsidP="0023572A">
      <w:pPr>
        <w:spacing w:after="0" w:line="276" w:lineRule="auto"/>
        <w:contextualSpacing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7A2F56" w:rsidRPr="0023572A" w:rsidRDefault="00F31093" w:rsidP="0023572A">
      <w:pPr>
        <w:pStyle w:val="a6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  <w:t>МОУ «Средняя общеобразовательная школа № 5» с проектом «Насл</w:t>
      </w:r>
      <w:r w:rsidRPr="0023572A"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  <w:t>е</w:t>
      </w:r>
      <w:r w:rsidRPr="0023572A">
        <w:rPr>
          <w:rFonts w:ascii="Times New Roman" w:eastAsia="Times New Roman" w:hAnsi="Times New Roman" w:cs="Times New Roman"/>
          <w:i w:val="0"/>
          <w:sz w:val="26"/>
          <w:szCs w:val="26"/>
          <w:lang w:val="ru-RU"/>
        </w:rPr>
        <w:t xml:space="preserve">дие» стала победителем </w:t>
      </w:r>
      <w:r w:rsidR="00DB2BED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в 2007 году</w:t>
      </w:r>
      <w:r w:rsidR="007A2F56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.</w:t>
      </w:r>
    </w:p>
    <w:p w:rsidR="00196F73" w:rsidRPr="0023572A" w:rsidRDefault="00196F73" w:rsidP="0023572A">
      <w:pPr>
        <w:spacing w:after="0" w:line="276" w:lineRule="auto"/>
        <w:ind w:left="360" w:firstLine="348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196F73" w:rsidRPr="0023572A" w:rsidRDefault="00F31093" w:rsidP="0023572A">
      <w:pPr>
        <w:spacing w:after="0" w:line="276" w:lineRule="auto"/>
        <w:ind w:left="360" w:firstLine="348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Задачи проекта:</w:t>
      </w:r>
    </w:p>
    <w:p w:rsidR="00F31093" w:rsidRPr="0023572A" w:rsidRDefault="00F31093" w:rsidP="0023572A">
      <w:pPr>
        <w:pStyle w:val="a6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организация работы краеведческого клуба «Эдельвейс»;</w:t>
      </w:r>
    </w:p>
    <w:p w:rsidR="00F31093" w:rsidRPr="0023572A" w:rsidRDefault="00F31093" w:rsidP="0023572A">
      <w:pPr>
        <w:pStyle w:val="a6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организация этнографической экспедиции в Бийский район и с.</w:t>
      </w:r>
      <w:r w:rsidR="007A2F56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Куюс;</w:t>
      </w:r>
    </w:p>
    <w:p w:rsidR="00F31093" w:rsidRPr="0023572A" w:rsidRDefault="00F31093" w:rsidP="0023572A">
      <w:pPr>
        <w:pStyle w:val="a6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создание фотоэкспозиции «История Бийска» в школьном музее;</w:t>
      </w:r>
    </w:p>
    <w:p w:rsidR="00F31093" w:rsidRPr="0023572A" w:rsidRDefault="00F31093" w:rsidP="0023572A">
      <w:pPr>
        <w:pStyle w:val="a6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создание агитбригады в рамах сотрудничества БПГУ и школы.</w:t>
      </w:r>
    </w:p>
    <w:p w:rsidR="00196F73" w:rsidRPr="0023572A" w:rsidRDefault="00196F73" w:rsidP="0023572A">
      <w:pPr>
        <w:spacing w:after="0" w:line="276" w:lineRule="auto"/>
        <w:ind w:left="360" w:firstLine="348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F31093" w:rsidRPr="0023572A" w:rsidRDefault="00F31093" w:rsidP="0023572A">
      <w:pPr>
        <w:spacing w:after="0" w:line="276" w:lineRule="auto"/>
        <w:ind w:left="360" w:firstLine="348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Результаты работы:</w:t>
      </w:r>
    </w:p>
    <w:p w:rsidR="00F31093" w:rsidRPr="0023572A" w:rsidRDefault="00F31093" w:rsidP="0023572A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создан и функционирует краеведчески</w:t>
      </w:r>
      <w:r w:rsidR="00196F73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й 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клуб «Эдельвейс»;</w:t>
      </w:r>
    </w:p>
    <w:p w:rsidR="00F31093" w:rsidRPr="0023572A" w:rsidRDefault="00196F73" w:rsidP="0023572A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совершены этнографические </w:t>
      </w:r>
      <w:r w:rsidR="007A2F56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экспедиции</w:t>
      </w:r>
      <w:r w:rsidR="00F31093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в Бийский район;</w:t>
      </w:r>
    </w:p>
    <w:p w:rsidR="00F31093" w:rsidRPr="0023572A" w:rsidRDefault="00F31093" w:rsidP="0023572A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оформлена фотоэкспозиция «История Бийска», а также экспозиция «Петр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глифы Алтая» в школьном музее;</w:t>
      </w:r>
    </w:p>
    <w:p w:rsidR="00F31093" w:rsidRPr="0023572A" w:rsidRDefault="00682FAE" w:rsidP="0023572A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создана агитбригада «Наследие» </w:t>
      </w:r>
      <w:r w:rsidR="00F31093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на базе клуба при сотрудничестве с БПГУ и другими школами с целью развития и пропаганды изучения культуры и и</w:t>
      </w:r>
      <w:r w:rsidR="00F31093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с</w:t>
      </w:r>
      <w:r w:rsidR="00F31093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тории родного края (в нее вошли </w:t>
      </w:r>
      <w:r w:rsidR="00196F73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обучающиеся</w:t>
      </w:r>
      <w:r w:rsidR="00F31093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ш</w:t>
      </w:r>
      <w:r w:rsidR="007A2F56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кол №5, 4, 8, 21, студенты ЕГФ) - </w:t>
      </w:r>
      <w:r w:rsidR="00F31093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143 человека.</w:t>
      </w:r>
    </w:p>
    <w:p w:rsidR="00196F73" w:rsidRPr="0023572A" w:rsidRDefault="00196F73" w:rsidP="0023572A">
      <w:pPr>
        <w:spacing w:after="0" w:line="276" w:lineRule="auto"/>
        <w:ind w:left="360" w:firstLine="348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7A2F56" w:rsidRPr="0023572A" w:rsidRDefault="007A2F56" w:rsidP="0023572A">
      <w:pPr>
        <w:spacing w:after="0" w:line="276" w:lineRule="auto"/>
        <w:ind w:left="360" w:firstLine="348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Организация сотрудничества:</w:t>
      </w:r>
    </w:p>
    <w:p w:rsidR="007A2F56" w:rsidRPr="0023572A" w:rsidRDefault="007A2F56" w:rsidP="0023572A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Институт археологии и этнографии СО РАН;</w:t>
      </w:r>
    </w:p>
    <w:p w:rsidR="007A2F56" w:rsidRPr="0023572A" w:rsidRDefault="007A2F56" w:rsidP="0023572A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ДНТО «Интеллект будущего», г.Обнинск;</w:t>
      </w:r>
    </w:p>
    <w:p w:rsidR="007A2F56" w:rsidRPr="0023572A" w:rsidRDefault="007A2F56" w:rsidP="0023572A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АлтГУ;</w:t>
      </w:r>
    </w:p>
    <w:p w:rsidR="007A2F56" w:rsidRPr="0023572A" w:rsidRDefault="00682FAE" w:rsidP="0023572A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БПГУ</w:t>
      </w:r>
      <w:r w:rsidR="007A2F56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им .В.М.Шукшина;</w:t>
      </w:r>
    </w:p>
    <w:p w:rsidR="007A2F56" w:rsidRPr="0023572A" w:rsidRDefault="007A2F56" w:rsidP="0023572A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Центр по работе с одаренными детьми г.Бийска;</w:t>
      </w:r>
    </w:p>
    <w:p w:rsidR="007A2F56" w:rsidRPr="0023572A" w:rsidRDefault="007A2F56" w:rsidP="0023572A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Музей г.Бийска им. В.В.Бианки;</w:t>
      </w:r>
    </w:p>
    <w:p w:rsidR="007A2F56" w:rsidRPr="0023572A" w:rsidRDefault="007A2F56" w:rsidP="0023572A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Совет ветеранов;</w:t>
      </w:r>
    </w:p>
    <w:p w:rsidR="00C3248C" w:rsidRPr="0023572A" w:rsidRDefault="00C3248C" w:rsidP="0023572A">
      <w:pPr>
        <w:pStyle w:val="a6"/>
        <w:numPr>
          <w:ilvl w:val="0"/>
          <w:numId w:val="16"/>
        </w:num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lastRenderedPageBreak/>
        <w:t xml:space="preserve">Описание </w:t>
      </w:r>
      <w:r w:rsidR="007A2F56" w:rsidRPr="0023572A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>проекта</w:t>
      </w:r>
    </w:p>
    <w:p w:rsidR="00B66B9C" w:rsidRPr="0023572A" w:rsidRDefault="007A2F56" w:rsidP="0023572A">
      <w:pPr>
        <w:spacing w:after="0" w:line="276" w:lineRule="auto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b/>
          <w:sz w:val="26"/>
          <w:szCs w:val="26"/>
          <w:lang w:val="ru-RU"/>
        </w:rPr>
        <w:t>2.1.</w:t>
      </w:r>
      <w:r w:rsidR="00B66B9C" w:rsidRPr="0023572A">
        <w:rPr>
          <w:rFonts w:ascii="Times New Roman" w:hAnsi="Times New Roman" w:cs="Times New Roman"/>
          <w:b/>
          <w:sz w:val="26"/>
          <w:szCs w:val="26"/>
          <w:lang w:val="ru-RU"/>
        </w:rPr>
        <w:t>Об</w:t>
      </w:r>
      <w:r w:rsidRPr="0023572A">
        <w:rPr>
          <w:rFonts w:ascii="Times New Roman" w:hAnsi="Times New Roman" w:cs="Times New Roman"/>
          <w:b/>
          <w:sz w:val="26"/>
          <w:szCs w:val="26"/>
          <w:lang w:val="ru-RU"/>
        </w:rPr>
        <w:t>основание необходимости проекта</w:t>
      </w:r>
    </w:p>
    <w:p w:rsidR="007A2F56" w:rsidRPr="0023572A" w:rsidRDefault="007A2F56" w:rsidP="0023572A">
      <w:pPr>
        <w:spacing w:after="0" w:line="276" w:lineRule="auto"/>
        <w:ind w:left="851" w:firstLine="142"/>
        <w:contextualSpacing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sz w:val="26"/>
          <w:szCs w:val="26"/>
          <w:lang w:val="ru-RU"/>
        </w:rPr>
        <w:t>«Значительная часть детей с отклонениями в развитии, несмотря на усилия, принимаемые обществом с целью их обучения и воспитания, став взрослыми, оказывается неподготовленной к интеграции в социально-экономическую жизнь. Вместе с тем, результаты исследований и практ</w:t>
      </w:r>
      <w:r w:rsidRPr="0023572A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23572A">
        <w:rPr>
          <w:rFonts w:ascii="Times New Roman" w:hAnsi="Times New Roman" w:cs="Times New Roman"/>
          <w:sz w:val="26"/>
          <w:szCs w:val="26"/>
          <w:lang w:val="ru-RU"/>
        </w:rPr>
        <w:t>ка свидетельствуют о том, что любой человек, имеющий дефект разв</w:t>
      </w:r>
      <w:r w:rsidRPr="0023572A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23572A">
        <w:rPr>
          <w:rFonts w:ascii="Times New Roman" w:hAnsi="Times New Roman" w:cs="Times New Roman"/>
          <w:sz w:val="26"/>
          <w:szCs w:val="26"/>
          <w:lang w:val="ru-RU"/>
        </w:rPr>
        <w:t>тия, может при соответствующих условиях стать полноценной личн</w:t>
      </w:r>
      <w:r w:rsidRPr="0023572A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23572A">
        <w:rPr>
          <w:rFonts w:ascii="Times New Roman" w:hAnsi="Times New Roman" w:cs="Times New Roman"/>
          <w:sz w:val="26"/>
          <w:szCs w:val="26"/>
          <w:lang w:val="ru-RU"/>
        </w:rPr>
        <w:t>стью, развиваться духовно, обеспечивать себя в материальном отношении и быть полезным обществу»</w:t>
      </w:r>
    </w:p>
    <w:p w:rsidR="007A2F56" w:rsidRPr="0023572A" w:rsidRDefault="007A2F56" w:rsidP="0023572A">
      <w:pPr>
        <w:spacing w:after="0" w:line="276" w:lineRule="auto"/>
        <w:ind w:left="851"/>
        <w:contextualSpacing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sz w:val="26"/>
          <w:szCs w:val="26"/>
          <w:lang w:val="ru-RU"/>
        </w:rPr>
        <w:t>Акатов Л.И.</w:t>
      </w:r>
      <w:r w:rsidR="00682FAE" w:rsidRPr="0023572A">
        <w:rPr>
          <w:rFonts w:ascii="Times New Roman" w:hAnsi="Times New Roman" w:cs="Times New Roman"/>
          <w:sz w:val="26"/>
          <w:szCs w:val="26"/>
          <w:lang w:val="ru-RU"/>
        </w:rPr>
        <w:t>, профессор, доктор психологических наук</w:t>
      </w:r>
    </w:p>
    <w:p w:rsidR="00030A30" w:rsidRPr="0023572A" w:rsidRDefault="00780BF8" w:rsidP="0023572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В последнее </w:t>
      </w:r>
      <w:r w:rsidR="00682FAE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время уделяется 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много</w:t>
      </w:r>
      <w:r w:rsidR="00682FAE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внимания 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инклюзивном</w:t>
      </w:r>
      <w:r w:rsidR="00682FAE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у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образова</w:t>
      </w:r>
      <w:r w:rsidR="00682FAE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нию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. Это образование, которое доступно для всех детей, в том числе и детей с о</w:t>
      </w:r>
      <w:r w:rsidR="007A2F56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гран</w:t>
      </w:r>
      <w:r w:rsidR="007A2F56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и</w:t>
      </w:r>
      <w:r w:rsidR="007A2F56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ченными возможностями здоровья</w:t>
      </w:r>
      <w:r w:rsidR="00030A3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. И это правильно. Значительная часть детей с отклонениями в развитии, не смотря на все усилия, принимаемые обществом с ц</w:t>
      </w:r>
      <w:r w:rsidR="00030A3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е</w:t>
      </w:r>
      <w:r w:rsidR="00030A3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лью их обучения и воспитания, став взрослыми, оказываются не подготовленными к жизни в обществе. Им требуется социальная реабилитация.</w:t>
      </w:r>
      <w:r w:rsidR="00030A30" w:rsidRPr="0023572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30A3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Одной из главных ц</w:t>
      </w:r>
      <w:r w:rsidR="00030A3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е</w:t>
      </w:r>
      <w:r w:rsidR="00030A3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лей социальной реабилитации является приспособление, адаптация человека к с</w:t>
      </w:r>
      <w:r w:rsidR="00030A3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</w:t>
      </w:r>
      <w:r w:rsidR="00030A3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циальной реальности, что служит, пожалуй, наиболее возможным условием но</w:t>
      </w:r>
      <w:r w:rsidR="00030A3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р</w:t>
      </w:r>
      <w:r w:rsidR="00030A3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мального функционирования общества.</w:t>
      </w:r>
    </w:p>
    <w:p w:rsidR="00030A30" w:rsidRPr="0023572A" w:rsidRDefault="00030A30" w:rsidP="0023572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Но на данный момент не каждая школа готова принять таких детей. Что в наших силах?</w:t>
      </w:r>
    </w:p>
    <w:p w:rsidR="00780BF8" w:rsidRPr="0023572A" w:rsidRDefault="00780BF8" w:rsidP="0023572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Например, наша школа на протяжении </w:t>
      </w:r>
      <w:r w:rsidR="001A6781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10 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лет сотрудничает с </w:t>
      </w:r>
      <w:r w:rsidR="00196F73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КГУСО «Кра</w:t>
      </w:r>
      <w:r w:rsidR="00196F73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е</w:t>
      </w:r>
      <w:r w:rsidR="00196F73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вой реабилитационный центр для детей и подростков с ограниченными возможн</w:t>
      </w:r>
      <w:r w:rsidR="00196F73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</w:t>
      </w:r>
      <w:r w:rsidR="00196F73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стями»</w:t>
      </w:r>
      <w:r w:rsidR="00682FAE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(далее - Центр)</w:t>
      </w:r>
      <w:r w:rsidR="001A6781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. Педагоги школы ведут обучение </w:t>
      </w:r>
      <w:r w:rsidR="00030A3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де</w:t>
      </w:r>
      <w:r w:rsidR="001A6781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тей с ОВЗ, 30 учителей имеют опыт работы с данной категорией обучающихся.</w:t>
      </w:r>
      <w:r w:rsidR="00030A3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Но мы понимаем, что есть 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необходимость не только обучать детей с ОВЗ, но и</w:t>
      </w:r>
      <w:r w:rsidR="00030A3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способствовать их социализ</w:t>
      </w:r>
      <w:r w:rsidR="00030A3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а</w:t>
      </w:r>
      <w:r w:rsidR="00030A3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ции через организацию взаимодействия с обучающимися и педагогами школы во внеурочное время, вовлекая их в воспитательную систему нашего ОУ.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</w:p>
    <w:p w:rsidR="00115A7E" w:rsidRPr="0023572A" w:rsidRDefault="00115A7E" w:rsidP="0023572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Школа должна уметь заинтересовать детей не только знаниями, но и самой жизнью, во всем ее разнообразии. Научить не только решать уравнения, но и о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б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щаться и находить общий язык с другими людьми. Дать возможность развить свои социальные навыки.</w:t>
      </w:r>
    </w:p>
    <w:p w:rsidR="00780BF8" w:rsidRPr="0023572A" w:rsidRDefault="00780BF8" w:rsidP="0023572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Главная проблема ребенка с ограниченными возможностями заключается в нарушении его связи с миром, в ограниченной мобильности, бедности контактов со сверстниками и взрослыми.</w:t>
      </w:r>
      <w:r w:rsidR="00030A3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Главная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r w:rsidR="00030A3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же 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проблема детей из общеобразовательных школы з</w:t>
      </w:r>
      <w:r w:rsidR="00030A3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аключается в том, что у них не всегда есть возможность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проявить своё м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и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лосердие, сострадание, доброту и как следствие в обществе появляется все больше безответственных родителей и жестоких детей. </w:t>
      </w:r>
    </w:p>
    <w:p w:rsidR="00780BF8" w:rsidRPr="0023572A" w:rsidRDefault="00780BF8" w:rsidP="0023572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Не секрет, что существует два «мира»: «мир здоровых детей» и «мир детей с ограниченными возможностями». Наша цель объединить эти два социума.</w:t>
      </w:r>
    </w:p>
    <w:p w:rsidR="00780BF8" w:rsidRPr="0023572A" w:rsidRDefault="00780BF8" w:rsidP="0023572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lastRenderedPageBreak/>
        <w:t>Привлекая здоровых детей к работе с детьми с ОВЗ</w:t>
      </w:r>
      <w:r w:rsidR="00030A3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,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мы создаем условия для подлинного образования, которое может осуществляться только тогда, когда, ка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ж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дый ребенок может увидеть жизнь с разных сторон.</w:t>
      </w:r>
    </w:p>
    <w:p w:rsidR="00282CBF" w:rsidRDefault="00196F73" w:rsidP="00282CB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1 сентября 2011 дети </w:t>
      </w:r>
      <w:r w:rsidR="00682FAE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Центра </w:t>
      </w:r>
      <w:r w:rsidR="00500FC6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впервые присутствовали на торжественной л</w:t>
      </w:r>
      <w:r w:rsidR="00500FC6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и</w:t>
      </w:r>
      <w:r w:rsidR="00500FC6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нейке, посвященной Дню знаний, в нашем общеобразовательном учреждении. П</w:t>
      </w:r>
      <w:r w:rsidR="00500FC6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е</w:t>
      </w:r>
      <w:r w:rsidR="00500FC6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дагоги школы увидели неподдельный взаимный интерес к</w:t>
      </w:r>
      <w:r w:rsidR="00912AF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общению между детьми школы и</w:t>
      </w:r>
      <w:r w:rsidR="00500FC6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Центра. Так появилась идея сотрудничества между МОУ «СОШ №</w:t>
      </w:r>
      <w:r w:rsidR="00912AF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r w:rsidR="00500FC6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5» и КГУСО «Краевой реабилитационный центр для детей и подростков с ограниче</w:t>
      </w:r>
      <w:r w:rsidR="00500FC6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н</w:t>
      </w:r>
      <w:r w:rsidR="00500FC6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ными возможностями».</w:t>
      </w:r>
    </w:p>
    <w:p w:rsidR="00282CBF" w:rsidRDefault="00282CBF" w:rsidP="00282CB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282CBF" w:rsidRDefault="00282CBF" w:rsidP="00282CB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030A30" w:rsidRPr="00282CBF" w:rsidRDefault="00030A30" w:rsidP="00282CB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b/>
          <w:sz w:val="26"/>
          <w:szCs w:val="26"/>
          <w:lang w:val="ru-RU"/>
        </w:rPr>
        <w:t>2.2.Цель и задачи проекта</w:t>
      </w:r>
    </w:p>
    <w:p w:rsidR="00912AFA" w:rsidRPr="0023572A" w:rsidRDefault="00912AFA" w:rsidP="0023572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80BF8" w:rsidRPr="0023572A" w:rsidRDefault="00780BF8" w:rsidP="0023572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b/>
          <w:sz w:val="26"/>
          <w:szCs w:val="26"/>
          <w:lang w:val="ru-RU"/>
        </w:rPr>
        <w:t>Цель:</w:t>
      </w:r>
      <w:r w:rsidR="00030A3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Создание развивающей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среды, способствующей </w:t>
      </w:r>
      <w:r w:rsidR="00030A3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взаимодействию зд</w:t>
      </w:r>
      <w:r w:rsidR="00030A3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</w:t>
      </w:r>
      <w:r w:rsidR="00030A3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ровых детей и детей с ограниченными возможностями здоровья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.</w:t>
      </w:r>
    </w:p>
    <w:p w:rsidR="0020001E" w:rsidRPr="0023572A" w:rsidRDefault="0020001E" w:rsidP="0023572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80BF8" w:rsidRPr="0023572A" w:rsidRDefault="00780BF8" w:rsidP="0023572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b/>
          <w:sz w:val="26"/>
          <w:szCs w:val="26"/>
          <w:lang w:val="ru-RU"/>
        </w:rPr>
        <w:t>Задачи:</w:t>
      </w:r>
    </w:p>
    <w:p w:rsidR="00780BF8" w:rsidRPr="0023572A" w:rsidRDefault="00030A30" w:rsidP="0023572A">
      <w:pPr>
        <w:pStyle w:val="a6"/>
        <w:numPr>
          <w:ilvl w:val="0"/>
          <w:numId w:val="12"/>
        </w:numPr>
        <w:spacing w:after="0" w:line="276" w:lineRule="auto"/>
        <w:ind w:left="0" w:hanging="357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социализация детей с ОВЗ</w:t>
      </w:r>
      <w:r w:rsidR="00780BF8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, развитие их тво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рческого потенциала, обогащ</w:t>
      </w:r>
      <w:r w:rsidR="00912AF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ение </w:t>
      </w:r>
      <w:r w:rsidR="0020001E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эмоциональной сферы</w:t>
      </w:r>
      <w:r w:rsidR="00780BF8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;</w:t>
      </w:r>
    </w:p>
    <w:p w:rsidR="00780BF8" w:rsidRPr="0023572A" w:rsidRDefault="00780BF8" w:rsidP="0023572A">
      <w:pPr>
        <w:pStyle w:val="a6"/>
        <w:numPr>
          <w:ilvl w:val="0"/>
          <w:numId w:val="10"/>
        </w:numPr>
        <w:spacing w:after="0" w:line="276" w:lineRule="auto"/>
        <w:ind w:left="0" w:hanging="357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развитие нравственных качеств, повышение социальной активности школьников вовлеченных во взаимодействие с детьми ОВЗ;</w:t>
      </w:r>
    </w:p>
    <w:p w:rsidR="00780BF8" w:rsidRPr="0023572A" w:rsidRDefault="00780BF8" w:rsidP="0023572A">
      <w:pPr>
        <w:pStyle w:val="a6"/>
        <w:numPr>
          <w:ilvl w:val="0"/>
          <w:numId w:val="10"/>
        </w:numPr>
        <w:spacing w:after="0" w:line="276" w:lineRule="auto"/>
        <w:ind w:left="0" w:hanging="357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3572A">
        <w:rPr>
          <w:rFonts w:ascii="Times New Roman" w:hAnsi="Times New Roman" w:cs="Times New Roman"/>
          <w:i w:val="0"/>
          <w:sz w:val="26"/>
          <w:szCs w:val="26"/>
        </w:rPr>
        <w:t>профориентация старшеклассников;</w:t>
      </w:r>
    </w:p>
    <w:p w:rsidR="00780BF8" w:rsidRPr="0023572A" w:rsidRDefault="00780BF8" w:rsidP="0023572A">
      <w:pPr>
        <w:pStyle w:val="a6"/>
        <w:numPr>
          <w:ilvl w:val="0"/>
          <w:numId w:val="10"/>
        </w:numPr>
        <w:spacing w:after="0" w:line="276" w:lineRule="auto"/>
        <w:ind w:left="0" w:hanging="357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3572A">
        <w:rPr>
          <w:rFonts w:ascii="Times New Roman" w:hAnsi="Times New Roman" w:cs="Times New Roman"/>
          <w:i w:val="0"/>
          <w:sz w:val="26"/>
          <w:szCs w:val="26"/>
        </w:rPr>
        <w:t>создание волонтерского движения;</w:t>
      </w:r>
    </w:p>
    <w:p w:rsidR="00D258CB" w:rsidRPr="0023572A" w:rsidRDefault="00D258CB" w:rsidP="0023572A">
      <w:pPr>
        <w:pStyle w:val="a6"/>
        <w:numPr>
          <w:ilvl w:val="0"/>
          <w:numId w:val="10"/>
        </w:numPr>
        <w:spacing w:after="0" w:line="276" w:lineRule="auto"/>
        <w:ind w:left="0" w:hanging="357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увеличение количества обучающихся, занятых во внеурочное время;</w:t>
      </w:r>
    </w:p>
    <w:p w:rsidR="00C3248C" w:rsidRPr="0023572A" w:rsidRDefault="00780BF8" w:rsidP="0023572A">
      <w:pPr>
        <w:pStyle w:val="a6"/>
        <w:numPr>
          <w:ilvl w:val="0"/>
          <w:numId w:val="10"/>
        </w:numPr>
        <w:spacing w:after="0" w:line="276" w:lineRule="auto"/>
        <w:ind w:left="0" w:hanging="357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вовлечение детей в новые способы общения через ИКТ.</w:t>
      </w:r>
    </w:p>
    <w:p w:rsidR="00115A7E" w:rsidRPr="0023572A" w:rsidRDefault="00115A7E" w:rsidP="0023572A">
      <w:pPr>
        <w:spacing w:after="0" w:line="276" w:lineRule="auto"/>
        <w:contextualSpacing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C3248C" w:rsidRPr="0023572A" w:rsidRDefault="0020001E" w:rsidP="0023572A">
      <w:pPr>
        <w:spacing w:after="0" w:line="276" w:lineRule="auto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b/>
          <w:sz w:val="26"/>
          <w:szCs w:val="26"/>
          <w:lang w:val="ru-RU"/>
        </w:rPr>
        <w:t>2.3. Описание проект</w:t>
      </w:r>
      <w:r w:rsidR="0081125A" w:rsidRPr="0023572A">
        <w:rPr>
          <w:rFonts w:ascii="Times New Roman" w:hAnsi="Times New Roman" w:cs="Times New Roman"/>
          <w:b/>
          <w:sz w:val="26"/>
          <w:szCs w:val="26"/>
          <w:lang w:val="ru-RU"/>
        </w:rPr>
        <w:t>а</w:t>
      </w:r>
      <w:r w:rsidRPr="0023572A">
        <w:rPr>
          <w:rFonts w:ascii="Times New Roman" w:hAnsi="Times New Roman" w:cs="Times New Roman"/>
          <w:b/>
          <w:sz w:val="26"/>
          <w:szCs w:val="26"/>
          <w:lang w:val="ru-RU"/>
        </w:rPr>
        <w:t>: стратегия и механи</w:t>
      </w:r>
      <w:r w:rsidR="0081125A" w:rsidRPr="0023572A">
        <w:rPr>
          <w:rFonts w:ascii="Times New Roman" w:hAnsi="Times New Roman" w:cs="Times New Roman"/>
          <w:b/>
          <w:sz w:val="26"/>
          <w:szCs w:val="26"/>
          <w:lang w:val="ru-RU"/>
        </w:rPr>
        <w:t>зм достижения поставленной цели</w:t>
      </w:r>
    </w:p>
    <w:p w:rsidR="00500FC6" w:rsidRPr="0023572A" w:rsidRDefault="00500FC6" w:rsidP="0023572A">
      <w:pPr>
        <w:spacing w:after="0" w:line="276" w:lineRule="auto"/>
        <w:ind w:firstLine="708"/>
        <w:contextualSpacing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С целью создания развивающей среды, способствующей взаимодействию обучающихся МОУ </w:t>
      </w:r>
      <w:r w:rsidR="00912AF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«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СОШ </w:t>
      </w:r>
      <w:r w:rsidR="00912AF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№ 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5</w:t>
      </w:r>
      <w:r w:rsidR="00912AF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»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и детей с ограниченными возможностями здор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вья из </w:t>
      </w:r>
      <w:r w:rsidR="001A6781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Ц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ентра будет организована деятельность в трех направлениях:</w:t>
      </w:r>
    </w:p>
    <w:p w:rsidR="00500FC6" w:rsidRPr="0023572A" w:rsidRDefault="00500FC6" w:rsidP="0023572A">
      <w:pPr>
        <w:spacing w:after="0" w:line="276" w:lineRule="auto"/>
        <w:ind w:firstLine="708"/>
        <w:contextualSpacing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780BF8" w:rsidRPr="0023572A" w:rsidRDefault="00780BF8" w:rsidP="0023572A">
      <w:pPr>
        <w:pStyle w:val="a6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i w:val="0"/>
          <w:sz w:val="26"/>
          <w:szCs w:val="26"/>
        </w:rPr>
      </w:pPr>
      <w:r w:rsidRPr="0023572A">
        <w:rPr>
          <w:rFonts w:ascii="Times New Roman" w:hAnsi="Times New Roman" w:cs="Times New Roman"/>
          <w:i w:val="0"/>
          <w:sz w:val="26"/>
          <w:szCs w:val="26"/>
        </w:rPr>
        <w:t>информационное</w:t>
      </w:r>
      <w:r w:rsidR="00C3248C" w:rsidRPr="0023572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780BF8" w:rsidRPr="0023572A" w:rsidRDefault="0081125A" w:rsidP="0023572A">
      <w:pPr>
        <w:pStyle w:val="a6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i w:val="0"/>
          <w:sz w:val="26"/>
          <w:szCs w:val="26"/>
        </w:rPr>
      </w:pPr>
      <w:r w:rsidRPr="0023572A">
        <w:rPr>
          <w:rFonts w:ascii="Times New Roman" w:hAnsi="Times New Roman" w:cs="Times New Roman"/>
          <w:i w:val="0"/>
          <w:sz w:val="26"/>
          <w:szCs w:val="26"/>
        </w:rPr>
        <w:t>досуг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овое</w:t>
      </w:r>
      <w:r w:rsidR="00C3248C" w:rsidRPr="0023572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C3248C" w:rsidRPr="0023572A" w:rsidRDefault="0081125A" w:rsidP="0023572A">
      <w:pPr>
        <w:pStyle w:val="a6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i w:val="0"/>
          <w:sz w:val="26"/>
          <w:szCs w:val="26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ор</w:t>
      </w:r>
      <w:r w:rsidR="008612AB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г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анизация </w:t>
      </w:r>
      <w:r w:rsidR="008612AB" w:rsidRPr="0023572A">
        <w:rPr>
          <w:rFonts w:ascii="Times New Roman" w:hAnsi="Times New Roman" w:cs="Times New Roman"/>
          <w:i w:val="0"/>
          <w:sz w:val="26"/>
          <w:szCs w:val="26"/>
        </w:rPr>
        <w:t>волонтерско</w:t>
      </w:r>
      <w:r w:rsidR="008612AB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го</w:t>
      </w:r>
      <w:r w:rsidR="008612AB" w:rsidRPr="0023572A">
        <w:rPr>
          <w:rFonts w:ascii="Times New Roman" w:hAnsi="Times New Roman" w:cs="Times New Roman"/>
          <w:i w:val="0"/>
          <w:sz w:val="26"/>
          <w:szCs w:val="26"/>
        </w:rPr>
        <w:t xml:space="preserve"> движени</w:t>
      </w:r>
      <w:r w:rsidR="008612AB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я</w:t>
      </w:r>
    </w:p>
    <w:p w:rsidR="00912AFA" w:rsidRPr="0023572A" w:rsidRDefault="00912AFA" w:rsidP="0023572A">
      <w:pPr>
        <w:spacing w:after="0" w:line="276" w:lineRule="auto"/>
        <w:contextualSpacing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C3248C" w:rsidRPr="0023572A" w:rsidRDefault="008612AB" w:rsidP="0023572A">
      <w:pPr>
        <w:spacing w:after="0" w:line="276" w:lineRule="auto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b/>
          <w:sz w:val="26"/>
          <w:szCs w:val="26"/>
          <w:lang w:val="ru-RU"/>
        </w:rPr>
        <w:t>1.</w:t>
      </w:r>
      <w:r w:rsidR="00C3248C" w:rsidRPr="0023572A">
        <w:rPr>
          <w:rFonts w:ascii="Times New Roman" w:hAnsi="Times New Roman" w:cs="Times New Roman"/>
          <w:b/>
          <w:sz w:val="26"/>
          <w:szCs w:val="26"/>
        </w:rPr>
        <w:t>Информационное направление</w:t>
      </w:r>
      <w:r w:rsidR="00780BF8" w:rsidRPr="0023572A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:rsidR="00C67966" w:rsidRPr="0023572A" w:rsidRDefault="002F14BB" w:rsidP="0023572A">
      <w:pPr>
        <w:pStyle w:val="a6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создание на базе библиотеки школы инф</w:t>
      </w:r>
      <w:r w:rsidR="00C67966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ормационно – ресурсного центра по реализации социального проекта</w:t>
      </w:r>
      <w:r w:rsidR="00912AF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;</w:t>
      </w:r>
    </w:p>
    <w:p w:rsidR="00C67966" w:rsidRPr="0023572A" w:rsidRDefault="00C67966" w:rsidP="0023572A">
      <w:pPr>
        <w:pStyle w:val="a6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проведение библиотечных уроков</w:t>
      </w:r>
      <w:r w:rsidR="002F14BB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, 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издание буклетов, презентаций по</w:t>
      </w:r>
      <w:r w:rsidR="00C42787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резул</w:t>
      </w:r>
      <w:r w:rsidR="00C42787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ь</w:t>
      </w:r>
      <w:r w:rsidR="00C42787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татам реализации проекта</w:t>
      </w:r>
      <w:r w:rsidR="00912AF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;</w:t>
      </w:r>
    </w:p>
    <w:p w:rsidR="001A6781" w:rsidRPr="0023572A" w:rsidRDefault="00C67966" w:rsidP="0023572A">
      <w:pPr>
        <w:pStyle w:val="a6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организация сетевого взаимодействия</w:t>
      </w:r>
      <w:r w:rsidR="00115A7E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учащихся школы и </w:t>
      </w:r>
      <w:r w:rsidR="0081125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реабилитационн</w:t>
      </w:r>
      <w:r w:rsidR="0081125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</w:t>
      </w:r>
      <w:r w:rsidR="0081125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го цент</w:t>
      </w:r>
      <w:r w:rsidR="001A6781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-</w:t>
      </w:r>
    </w:p>
    <w:p w:rsidR="00C67966" w:rsidRPr="0023572A" w:rsidRDefault="0081125A" w:rsidP="0023572A">
      <w:pPr>
        <w:pStyle w:val="a6"/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lastRenderedPageBreak/>
        <w:t>ра</w:t>
      </w:r>
      <w:r w:rsidR="00912AF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;</w:t>
      </w:r>
    </w:p>
    <w:p w:rsidR="002F14BB" w:rsidRPr="0023572A" w:rsidRDefault="00C67966" w:rsidP="0023572A">
      <w:pPr>
        <w:pStyle w:val="a6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проведение совместных</w:t>
      </w:r>
      <w:r w:rsidR="00115A7E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мастер –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классов</w:t>
      </w:r>
      <w:r w:rsidR="00115A7E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,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семинаров</w:t>
      </w:r>
      <w:r w:rsidR="0081125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педагогов Ц</w:t>
      </w:r>
      <w:r w:rsidR="00115A7E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ентра и школы.</w:t>
      </w:r>
    </w:p>
    <w:p w:rsidR="00912AFA" w:rsidRPr="0023572A" w:rsidRDefault="00912AFA" w:rsidP="0023572A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2F14BB" w:rsidRPr="0023572A" w:rsidRDefault="00C67966" w:rsidP="0023572A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>Итог:</w:t>
      </w:r>
      <w:r w:rsidR="002F14BB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r w:rsidR="00C42787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повышение ИКТ-компетентности всех участников проекта, </w:t>
      </w:r>
      <w:r w:rsidR="002F14BB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будет 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собрана тематическая медиатека</w:t>
      </w:r>
      <w:r w:rsidR="00C42787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(электронная база, медиаматериалы смогут использовать классные руководители, учителя-предметники)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, </w:t>
      </w:r>
      <w:r w:rsidR="001A6781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создана вкладка  по реализации проекта на 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сайт</w:t>
      </w:r>
      <w:r w:rsidR="001A6781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е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школы, организовано интер</w:t>
      </w:r>
      <w:r w:rsidR="00C42787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активное 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общение</w:t>
      </w:r>
      <w:r w:rsidR="001A6781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участников прое</w:t>
      </w:r>
      <w:r w:rsidR="001A6781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к</w:t>
      </w:r>
      <w:r w:rsidR="001A6781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та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, </w:t>
      </w:r>
      <w:r w:rsidR="00C42787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создание копилки информационно-просветительских материалов. </w:t>
      </w:r>
    </w:p>
    <w:p w:rsidR="00912AFA" w:rsidRPr="0023572A" w:rsidRDefault="00912AFA" w:rsidP="0023572A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23572A" w:rsidRDefault="0023572A" w:rsidP="0023572A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F14BB" w:rsidRPr="0023572A" w:rsidRDefault="008612AB" w:rsidP="0023572A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C42787" w:rsidRPr="0023572A">
        <w:rPr>
          <w:rFonts w:ascii="Times New Roman" w:hAnsi="Times New Roman" w:cs="Times New Roman"/>
          <w:b/>
          <w:sz w:val="26"/>
          <w:szCs w:val="26"/>
          <w:lang w:val="ru-RU"/>
        </w:rPr>
        <w:t>Д</w:t>
      </w:r>
      <w:r w:rsidR="00C71183" w:rsidRPr="0023572A">
        <w:rPr>
          <w:rFonts w:ascii="Times New Roman" w:hAnsi="Times New Roman" w:cs="Times New Roman"/>
          <w:b/>
          <w:sz w:val="26"/>
          <w:szCs w:val="26"/>
          <w:lang w:val="ru-RU"/>
        </w:rPr>
        <w:t>осуг</w:t>
      </w:r>
      <w:r w:rsidRPr="0023572A">
        <w:rPr>
          <w:rFonts w:ascii="Times New Roman" w:hAnsi="Times New Roman" w:cs="Times New Roman"/>
          <w:b/>
          <w:sz w:val="26"/>
          <w:szCs w:val="26"/>
          <w:lang w:val="ru-RU"/>
        </w:rPr>
        <w:t>овое направление</w:t>
      </w:r>
      <w:r w:rsidR="00C71183" w:rsidRPr="0023572A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:rsidR="008612AB" w:rsidRPr="0023572A" w:rsidRDefault="008612AB" w:rsidP="0023572A">
      <w:pPr>
        <w:pStyle w:val="a6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организация совместных воспитательных мероприятий, экскурсий, кружк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вых занятий</w:t>
      </w:r>
      <w:r w:rsidR="00912AF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;</w:t>
      </w:r>
    </w:p>
    <w:p w:rsidR="008612AB" w:rsidRPr="0023572A" w:rsidRDefault="008612AB" w:rsidP="0023572A">
      <w:pPr>
        <w:pStyle w:val="a6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вовлечение детей с ОВЗ в проектную деятельность</w:t>
      </w:r>
      <w:r w:rsidR="00912AF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;</w:t>
      </w:r>
    </w:p>
    <w:p w:rsidR="008612AB" w:rsidRPr="0023572A" w:rsidRDefault="008612AB" w:rsidP="0023572A">
      <w:pPr>
        <w:pStyle w:val="a6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организация совместных конкурсов обучающихся школы и Центра</w:t>
      </w:r>
      <w:r w:rsidR="00912AF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.</w:t>
      </w:r>
    </w:p>
    <w:p w:rsidR="00912AFA" w:rsidRPr="0023572A" w:rsidRDefault="00912AFA" w:rsidP="0023572A">
      <w:pPr>
        <w:pStyle w:val="a6"/>
        <w:spacing w:after="0" w:line="276" w:lineRule="auto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912AFA" w:rsidRPr="0023572A" w:rsidRDefault="008612AB" w:rsidP="0023572A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 xml:space="preserve">Итог: 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социализация детей с ОВЗ через развитие их твор</w:t>
      </w:r>
      <w:r w:rsidR="00912AF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ческого потенциала, об</w:t>
      </w:r>
      <w:r w:rsidR="00912AF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</w:t>
      </w:r>
      <w:r w:rsidR="00912AF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гащение 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эмоциональной сферы; развитие нравственных качеств, повышение соц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и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альной активности школьников, вовлеченных во взаимодействие с детьми с ОВЗ.</w:t>
      </w:r>
    </w:p>
    <w:p w:rsidR="0023572A" w:rsidRDefault="0023572A" w:rsidP="0023572A">
      <w:pPr>
        <w:spacing w:after="0" w:line="276" w:lineRule="auto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C196C" w:rsidRPr="0023572A" w:rsidRDefault="008612AB" w:rsidP="0023572A">
      <w:pPr>
        <w:spacing w:after="0" w:line="276" w:lineRule="auto"/>
        <w:contextualSpacing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b/>
          <w:sz w:val="26"/>
          <w:szCs w:val="26"/>
          <w:lang w:val="ru-RU"/>
        </w:rPr>
        <w:t>3.Организация волонтерского движения</w:t>
      </w:r>
      <w:r w:rsidR="00C71183" w:rsidRPr="0023572A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:rsidR="00912AFA" w:rsidRPr="0023572A" w:rsidRDefault="00912AFA" w:rsidP="0023572A">
      <w:pPr>
        <w:spacing w:after="0" w:line="276" w:lineRule="auto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612AB" w:rsidRPr="0023572A" w:rsidRDefault="008612AB" w:rsidP="0023572A">
      <w:pPr>
        <w:pStyle w:val="a6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создание волонтерской группы</w:t>
      </w:r>
      <w:r w:rsidR="00912AF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;</w:t>
      </w:r>
    </w:p>
    <w:p w:rsidR="008612AB" w:rsidRPr="0023572A" w:rsidRDefault="008612AB" w:rsidP="0023572A">
      <w:pPr>
        <w:pStyle w:val="a6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разработка плана работы волонтерской группы</w:t>
      </w:r>
      <w:r w:rsidR="00912AF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;</w:t>
      </w:r>
    </w:p>
    <w:p w:rsidR="008612AB" w:rsidRPr="0023572A" w:rsidRDefault="00DB2BED" w:rsidP="0023572A">
      <w:pPr>
        <w:pStyle w:val="a6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проведение совместных мероприятий в соответствии с планом</w:t>
      </w:r>
      <w:r w:rsidR="00912AF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;</w:t>
      </w:r>
    </w:p>
    <w:p w:rsidR="00DB2BED" w:rsidRPr="0023572A" w:rsidRDefault="00DB2BED" w:rsidP="0023572A">
      <w:pPr>
        <w:pStyle w:val="a6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организация информационно-просветительской деятельности.</w:t>
      </w:r>
    </w:p>
    <w:p w:rsidR="00912AFA" w:rsidRPr="0023572A" w:rsidRDefault="00912AFA" w:rsidP="0023572A">
      <w:pPr>
        <w:pStyle w:val="a6"/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9C196C" w:rsidRPr="0023572A" w:rsidRDefault="00DB2BED" w:rsidP="0023572A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>Итог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: повышение социальной адаптации детей с ОВЗ, профориентация старш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е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классни</w:t>
      </w:r>
      <w:r w:rsidR="00163D05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ков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через организацию</w:t>
      </w:r>
      <w:r w:rsidR="009C196C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работы </w:t>
      </w:r>
      <w:r w:rsidR="00163D05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группы волонтеров; вовлечение детей в н</w:t>
      </w:r>
      <w:r w:rsidR="00163D05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</w:t>
      </w:r>
      <w:r w:rsidR="00163D05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вые способы общения через ИКТ.</w:t>
      </w:r>
    </w:p>
    <w:p w:rsidR="00780BF8" w:rsidRPr="0023572A" w:rsidRDefault="00780BF8" w:rsidP="0023572A">
      <w:pPr>
        <w:spacing w:after="0" w:line="276" w:lineRule="auto"/>
        <w:contextualSpacing/>
        <w:rPr>
          <w:rFonts w:ascii="Times New Roman" w:hAnsi="Times New Roman" w:cs="Times New Roman"/>
          <w:sz w:val="26"/>
          <w:szCs w:val="26"/>
          <w:lang w:val="ru-RU"/>
        </w:rPr>
      </w:pPr>
    </w:p>
    <w:p w:rsidR="009C196C" w:rsidRPr="0023572A" w:rsidRDefault="00DB2BED" w:rsidP="0023572A">
      <w:pPr>
        <w:spacing w:after="0" w:line="276" w:lineRule="auto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b/>
          <w:sz w:val="26"/>
          <w:szCs w:val="26"/>
          <w:lang w:val="ru-RU"/>
        </w:rPr>
        <w:t>2.4.География проекта</w:t>
      </w:r>
    </w:p>
    <w:p w:rsidR="005D32CD" w:rsidRPr="0023572A" w:rsidRDefault="005D32CD" w:rsidP="0023572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В реализации проекта задействованы педагоги, обучающиеся МОУ «Средняя общеобра</w:t>
      </w:r>
      <w:r w:rsidR="00163D05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зовательная школа № 5»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, сотрудники и воспитанники</w:t>
      </w:r>
      <w:r w:rsidR="001A6781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Центра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, объедин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е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ния дополнительного образования, расположенные в микрорайоне. Мероприятия будут направ</w:t>
      </w:r>
      <w:r w:rsidR="00163D05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лены 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на повышение социальной активности школьников, развитие ключевых компетенций (социальной, коммуникативной и адаптивной) детей и подростков с ОВЗ.</w:t>
      </w:r>
    </w:p>
    <w:p w:rsidR="005D32CD" w:rsidRPr="0023572A" w:rsidRDefault="005D32CD" w:rsidP="0023572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85762" w:rsidRPr="0023572A" w:rsidRDefault="00F85762" w:rsidP="0023572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85762" w:rsidRPr="0023572A" w:rsidRDefault="00F85762" w:rsidP="0023572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00FC6" w:rsidRPr="0023572A" w:rsidRDefault="00500FC6" w:rsidP="0023572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C196C" w:rsidRDefault="0023572A" w:rsidP="0023572A">
      <w:pPr>
        <w:spacing w:after="0" w:line="276" w:lineRule="auto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b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562600" cy="3019425"/>
            <wp:effectExtent l="0" t="0" r="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3572A" w:rsidRDefault="0023572A" w:rsidP="0023572A">
      <w:pPr>
        <w:spacing w:after="0" w:line="276" w:lineRule="auto"/>
        <w:contextualSpacing/>
        <w:rPr>
          <w:rFonts w:ascii="Times New Roman" w:hAnsi="Times New Roman" w:cs="Times New Roman"/>
          <w:sz w:val="26"/>
          <w:szCs w:val="26"/>
          <w:lang w:val="ru-RU"/>
        </w:rPr>
      </w:pPr>
    </w:p>
    <w:p w:rsidR="0023572A" w:rsidRPr="0023572A" w:rsidRDefault="0023572A" w:rsidP="0023572A">
      <w:pPr>
        <w:spacing w:after="0" w:line="276" w:lineRule="auto"/>
        <w:contextualSpacing/>
        <w:rPr>
          <w:rFonts w:ascii="Times New Roman" w:hAnsi="Times New Roman" w:cs="Times New Roman"/>
          <w:sz w:val="26"/>
          <w:szCs w:val="26"/>
          <w:lang w:val="ru-RU"/>
        </w:rPr>
      </w:pPr>
    </w:p>
    <w:p w:rsidR="002F14BB" w:rsidRPr="0023572A" w:rsidRDefault="00B56601" w:rsidP="0023572A">
      <w:pPr>
        <w:pStyle w:val="a6"/>
        <w:numPr>
          <w:ilvl w:val="0"/>
          <w:numId w:val="16"/>
        </w:num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>Рабочий план реализации проекта</w:t>
      </w:r>
    </w:p>
    <w:p w:rsidR="009C196C" w:rsidRPr="0023572A" w:rsidRDefault="00B56601" w:rsidP="0023572A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b/>
          <w:sz w:val="26"/>
          <w:szCs w:val="26"/>
          <w:lang w:val="ru-RU"/>
        </w:rPr>
        <w:t>3.1.</w:t>
      </w:r>
      <w:r w:rsidR="009C196C" w:rsidRPr="0023572A">
        <w:rPr>
          <w:rFonts w:ascii="Times New Roman" w:hAnsi="Times New Roman" w:cs="Times New Roman"/>
          <w:b/>
          <w:sz w:val="26"/>
          <w:szCs w:val="26"/>
          <w:lang w:val="ru-RU"/>
        </w:rPr>
        <w:t>Сведения об основных исполнителях проекта</w:t>
      </w:r>
    </w:p>
    <w:p w:rsidR="00A8469D" w:rsidRPr="0023572A" w:rsidRDefault="00A8469D" w:rsidP="0023572A">
      <w:pPr>
        <w:spacing w:after="0" w:line="276" w:lineRule="auto"/>
        <w:contextualSpacing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Педагоги:</w:t>
      </w:r>
    </w:p>
    <w:p w:rsidR="00B56601" w:rsidRPr="0023572A" w:rsidRDefault="00B56601" w:rsidP="0023572A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Тарасова Л.А., заместитель директора по ВР МОУ «СОШ №5»</w:t>
      </w:r>
      <w:r w:rsidR="00693D39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, учитель а</w:t>
      </w:r>
      <w:r w:rsidR="00693D39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н</w:t>
      </w:r>
      <w:r w:rsidR="00693D39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глийского языка высшей категории, награждена грамотой</w:t>
      </w:r>
      <w:r w:rsidR="00B83C58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управления по обр</w:t>
      </w:r>
      <w:r w:rsidR="00B83C58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а</w:t>
      </w:r>
      <w:r w:rsidR="00B83C58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зованию и делам молодежи Алтайского края.</w:t>
      </w:r>
      <w:r w:rsidR="00693D39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</w:p>
    <w:p w:rsidR="00B56601" w:rsidRPr="0023572A" w:rsidRDefault="00B56601" w:rsidP="0023572A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Морохоева И.И., учитель физики</w:t>
      </w:r>
      <w:r w:rsidR="00D35A7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первой квалификационной категории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, рук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водитель волонтерской группы</w:t>
      </w:r>
      <w:r w:rsidR="00693D39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; обладает хорошими организаторскими сп</w:t>
      </w:r>
      <w:r w:rsidR="00693D39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</w:t>
      </w:r>
      <w:r w:rsidR="00693D39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собностями, настойчивая, умеет добиваться отличных результатов</w:t>
      </w:r>
      <w:r w:rsidR="001A6781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, имеет опыт работы с детьми с ОВЗ.</w:t>
      </w:r>
    </w:p>
    <w:p w:rsidR="00B56601" w:rsidRPr="0023572A" w:rsidRDefault="00B56601" w:rsidP="0023572A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Руколеев А.С., учитель истории</w:t>
      </w:r>
      <w:r w:rsidR="00693D39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, молодой педагог</w:t>
      </w:r>
      <w:r w:rsidR="00B83C58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: настойчивый, целенапра</w:t>
      </w:r>
      <w:r w:rsidR="00B83C58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в</w:t>
      </w:r>
      <w:r w:rsidR="00B83C58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ленный, обладает хорошими организаторскими способностями, грамотно строит работу с молодежью. </w:t>
      </w:r>
    </w:p>
    <w:p w:rsidR="00B56601" w:rsidRPr="0023572A" w:rsidRDefault="00B56601" w:rsidP="0023572A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Шишова Н.К., учитель истории</w:t>
      </w:r>
      <w:r w:rsidR="00B83C58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, руководитель краеведческого клуба «Поиск». Принимает активное участие в организации </w:t>
      </w:r>
      <w:r w:rsidR="001A6781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проектной деятельности учащи</w:t>
      </w:r>
      <w:r w:rsidR="001A6781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х</w:t>
      </w:r>
      <w:r w:rsidR="001A6781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ся, имеет опыт работы с детьми с ОВЗ.</w:t>
      </w:r>
    </w:p>
    <w:p w:rsidR="00B56601" w:rsidRPr="0023572A" w:rsidRDefault="00B56601" w:rsidP="0023572A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Снегирева Т.А., учитель географии</w:t>
      </w:r>
      <w:r w:rsidR="00B83C58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первой квалификационной категории. П</w:t>
      </w:r>
      <w:r w:rsidR="00B83C58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</w:t>
      </w:r>
      <w:r w:rsidR="00B83C58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стоянный участник профессиональных конкурсов и конференций, грамотный педагог, осуществляющий успешную работу по воспитанию </w:t>
      </w:r>
      <w:r w:rsidR="00D35A7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учащихся «гру</w:t>
      </w:r>
      <w:r w:rsidR="00D35A7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п</w:t>
      </w:r>
      <w:r w:rsidR="00D35A7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пы риска».</w:t>
      </w:r>
    </w:p>
    <w:p w:rsidR="00B83C58" w:rsidRPr="0023572A" w:rsidRDefault="00B83C58" w:rsidP="0023572A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Коробова В.Ф., учитель начальных классов высшей категории, талантливый организатор детских пр</w:t>
      </w:r>
      <w:r w:rsidR="001A6781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аздников, имеет опыт работы с детьми с ОВЗ.</w:t>
      </w:r>
    </w:p>
    <w:p w:rsidR="005D32CD" w:rsidRDefault="009C196C" w:rsidP="0023572A">
      <w:pPr>
        <w:spacing w:after="0" w:line="276" w:lineRule="auto"/>
        <w:ind w:left="142"/>
        <w:contextualSpacing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Члены волонтерской группы «Милосердие»</w:t>
      </w:r>
      <w:r w:rsidR="00D35A7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: обучающиеся 7-9 классов МОУ «СОШ №5».</w:t>
      </w:r>
    </w:p>
    <w:p w:rsidR="00282CBF" w:rsidRPr="0023572A" w:rsidRDefault="00282CBF" w:rsidP="0023572A">
      <w:pPr>
        <w:spacing w:after="0" w:line="276" w:lineRule="auto"/>
        <w:ind w:left="142"/>
        <w:contextualSpacing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9C196C" w:rsidRDefault="00F12340" w:rsidP="0023572A">
      <w:pPr>
        <w:spacing w:after="0" w:line="276" w:lineRule="auto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3.2.</w:t>
      </w:r>
      <w:r w:rsidR="005D32CD" w:rsidRPr="0023572A">
        <w:rPr>
          <w:rFonts w:ascii="Times New Roman" w:hAnsi="Times New Roman" w:cs="Times New Roman"/>
          <w:b/>
          <w:sz w:val="26"/>
          <w:szCs w:val="26"/>
          <w:lang w:val="ru-RU"/>
        </w:rPr>
        <w:t>План – график реализации проекта</w:t>
      </w:r>
    </w:p>
    <w:p w:rsidR="00282CBF" w:rsidRPr="0023572A" w:rsidRDefault="00282CBF" w:rsidP="0023572A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2728"/>
        <w:gridCol w:w="2337"/>
        <w:gridCol w:w="2101"/>
      </w:tblGrid>
      <w:tr w:rsidR="005D32CD" w:rsidRPr="0023572A" w:rsidTr="00276D2F">
        <w:tc>
          <w:tcPr>
            <w:tcW w:w="2178" w:type="dxa"/>
          </w:tcPr>
          <w:p w:rsidR="005D32CD" w:rsidRPr="0023572A" w:rsidRDefault="005D32CD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</w:rPr>
              <w:t>Этапы</w:t>
            </w:r>
          </w:p>
        </w:tc>
        <w:tc>
          <w:tcPr>
            <w:tcW w:w="2752" w:type="dxa"/>
          </w:tcPr>
          <w:p w:rsidR="005D32CD" w:rsidRPr="0023572A" w:rsidRDefault="005D32CD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</w:rPr>
              <w:t>Основное содержание этапа</w:t>
            </w:r>
          </w:p>
        </w:tc>
        <w:tc>
          <w:tcPr>
            <w:tcW w:w="2408" w:type="dxa"/>
          </w:tcPr>
          <w:p w:rsidR="005D32CD" w:rsidRPr="0023572A" w:rsidRDefault="005D32CD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128" w:type="dxa"/>
          </w:tcPr>
          <w:p w:rsidR="005D32CD" w:rsidRPr="0023572A" w:rsidRDefault="005D32CD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5D32CD" w:rsidRPr="0023572A" w:rsidTr="00276D2F">
        <w:tc>
          <w:tcPr>
            <w:tcW w:w="2178" w:type="dxa"/>
          </w:tcPr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3D05"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Организационный</w:t>
            </w:r>
          </w:p>
        </w:tc>
        <w:tc>
          <w:tcPr>
            <w:tcW w:w="2752" w:type="dxa"/>
          </w:tcPr>
          <w:p w:rsidR="00BB34D5" w:rsidRPr="0023572A" w:rsidRDefault="00BB34D5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>Информационное направление:</w:t>
            </w:r>
          </w:p>
          <w:p w:rsidR="00163D05" w:rsidRPr="0023572A" w:rsidRDefault="00163D05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5D32CD" w:rsidRPr="0023572A" w:rsidRDefault="00BB34D5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1.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Создание на базе библиотеки школы информационно – р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е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сурсного центра по реализации социал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ь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ного проекта;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2. Разработка плана работы волонтерской группы</w:t>
            </w:r>
            <w:r w:rsidR="00163D05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3.Первичная диагн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стика</w:t>
            </w:r>
            <w:r w:rsidR="00163D05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408" w:type="dxa"/>
          </w:tcPr>
          <w:p w:rsidR="005D32CD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Январь-февраль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8" w:type="dxa"/>
          </w:tcPr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Морохоева И.И.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Руколеев А.С.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Шишова Н.К.</w:t>
            </w:r>
          </w:p>
        </w:tc>
      </w:tr>
      <w:tr w:rsidR="005D32CD" w:rsidRPr="00833F1C" w:rsidTr="00282CBF">
        <w:trPr>
          <w:trHeight w:val="698"/>
        </w:trPr>
        <w:tc>
          <w:tcPr>
            <w:tcW w:w="2178" w:type="dxa"/>
          </w:tcPr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 Практический</w:t>
            </w:r>
          </w:p>
        </w:tc>
        <w:tc>
          <w:tcPr>
            <w:tcW w:w="2752" w:type="dxa"/>
          </w:tcPr>
          <w:p w:rsidR="00BB34D5" w:rsidRPr="0023572A" w:rsidRDefault="00BB34D5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>Информационное направление: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1.Заседание круглого стола педагогов МОУ «СОШ №5» и восп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и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та</w:t>
            </w:r>
            <w:r w:rsidR="00163D05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телей </w:t>
            </w:r>
            <w:r w:rsidR="0058798C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Центра 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по т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е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ме «Социализация д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е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тей с ОВЗ, развитие их творческого п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тенциа</w:t>
            </w:r>
            <w:r w:rsidR="00163D05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ла, обогащение 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эмоциональной сф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е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ры»</w:t>
            </w:r>
            <w:r w:rsidR="00163D05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2</w:t>
            </w:r>
            <w:r w:rsidR="00163D05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Проведение мастер – класса «Вариация форм и методов раб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ты с детьми с ОВЗ»</w:t>
            </w:r>
            <w:r w:rsidR="00163D05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</w:p>
          <w:p w:rsidR="005D32CD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3.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Издание буклетов, презентаций по ре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а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лизации проекта</w:t>
            </w:r>
          </w:p>
          <w:p w:rsidR="009E4DB2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4.Создание копилки информационно-просветительских м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а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lastRenderedPageBreak/>
              <w:t>териалов</w:t>
            </w:r>
            <w:r w:rsidR="00163D05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D32CD" w:rsidRPr="0023572A" w:rsidRDefault="00F90B91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>Досуговое и воло</w:t>
            </w:r>
            <w:r w:rsidRPr="0023572A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>н</w:t>
            </w:r>
            <w:r w:rsidRPr="0023572A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>терское направл</w:t>
            </w:r>
            <w:r w:rsidRPr="0023572A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>е</w:t>
            </w:r>
            <w:r w:rsidRPr="0023572A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>ние: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1.Виртуальная эк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с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курсия по </w:t>
            </w:r>
            <w:r w:rsidR="00163D05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МОУ «СОШ №5».</w:t>
            </w:r>
          </w:p>
          <w:p w:rsidR="009E4DB2" w:rsidRPr="0023572A" w:rsidRDefault="005D32CD" w:rsidP="0023572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2.</w:t>
            </w:r>
            <w:r w:rsidR="009E4DB2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Совместный праз</w:t>
            </w:r>
            <w:r w:rsidR="009E4DB2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д</w:t>
            </w:r>
            <w:r w:rsidR="009E4DB2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ник «Здравствуй, Н</w:t>
            </w:r>
            <w:r w:rsidR="009E4DB2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</w:t>
            </w:r>
            <w:r w:rsidR="009E4DB2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вый год»</w:t>
            </w:r>
            <w:r w:rsidR="00163D05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</w:p>
          <w:p w:rsidR="009E4DB2" w:rsidRPr="0023572A" w:rsidRDefault="009E4DB2" w:rsidP="0023572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3. Торжественное о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т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крытие ледового ка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т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ка «Ледовые забавы»</w:t>
            </w:r>
            <w:r w:rsidR="00163D05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</w:p>
          <w:p w:rsidR="005D32CD" w:rsidRPr="0023572A" w:rsidRDefault="00F90B91" w:rsidP="0023572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3.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Праздник «Проводы зимы»</w:t>
            </w:r>
            <w:r w:rsidR="00163D05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</w:p>
          <w:p w:rsidR="00F90B91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4. Выступление к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у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кольного театра «Б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у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ра</w:t>
            </w:r>
            <w:r w:rsidR="00F90B91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тино»</w:t>
            </w:r>
            <w:r w:rsidR="00163D05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</w:p>
          <w:p w:rsidR="005D32CD" w:rsidRPr="0023572A" w:rsidRDefault="00F90B91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5.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Обучающее 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заня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тие с детьми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по 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использ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ванию 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кукол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для п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становки кукольного спектакля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</w:p>
          <w:p w:rsidR="005D32CD" w:rsidRPr="0023572A" w:rsidRDefault="00F90B91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6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Виртуальная эк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с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курсия по историч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е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скому Бийску со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в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местно с членами кр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а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еведческого клуба «Поиск» через и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с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пользование подг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товленных презент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а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ций</w:t>
            </w:r>
            <w:r w:rsidR="00705FE5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</w:p>
          <w:p w:rsidR="005D32CD" w:rsidRPr="0023572A" w:rsidRDefault="00F90B91" w:rsidP="0023572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7.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Конкурс 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стихов и 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ри</w:t>
            </w:r>
            <w:r w:rsidR="00705FE5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сунков «Самая лучшая на свете…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»</w:t>
            </w:r>
            <w:r w:rsidR="00705FE5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</w:p>
          <w:p w:rsidR="005D32CD" w:rsidRPr="0023572A" w:rsidRDefault="00F90B91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8.</w:t>
            </w:r>
            <w:r w:rsidR="005D32CD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Конкурс рисунков «Встречаем лето!»</w:t>
            </w:r>
            <w:r w:rsidR="00705FE5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</w:p>
          <w:p w:rsidR="00282CBF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9. Спортивные соре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в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нования по волейб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лу, футболу</w:t>
            </w:r>
            <w:r w:rsidR="00705FE5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</w:p>
        </w:tc>
        <w:tc>
          <w:tcPr>
            <w:tcW w:w="2408" w:type="dxa"/>
          </w:tcPr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E4DB2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Январь 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Апрел</w:t>
            </w:r>
            <w:r w:rsidR="005D32CD"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ь </w:t>
            </w:r>
          </w:p>
          <w:p w:rsidR="009E4DB2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E4DB2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E4DB2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Весь период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Декабрь 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E4DB2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E4DB2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E4DB2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63D05" w:rsidRPr="0023572A" w:rsidRDefault="00163D05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E4DB2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E4DB2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февраль</w:t>
            </w:r>
          </w:p>
          <w:p w:rsidR="009E4DB2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63D05" w:rsidRPr="0023572A" w:rsidRDefault="00163D05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декабрь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E4DB2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Январь 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E4DB2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Март 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E4DB2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Апрель, октябрь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Март, сентябрь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ноябрь</w:t>
            </w:r>
          </w:p>
          <w:p w:rsidR="009E4DB2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E4DB2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E4DB2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E4DB2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E4DB2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05FE5" w:rsidRPr="0023572A" w:rsidRDefault="00705FE5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Март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Май, июнь </w:t>
            </w:r>
          </w:p>
          <w:p w:rsidR="009E4DB2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Весь пе</w:t>
            </w:r>
            <w:r w:rsidR="00305620"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иод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8" w:type="dxa"/>
          </w:tcPr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E4DB2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Тарасова Л.</w:t>
            </w:r>
            <w:r w:rsidR="00163D05"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Тарасова Л.А.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Группа воло</w:t>
            </w: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теров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9E4DB2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Шишова Н.К.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63D05" w:rsidRPr="0023572A" w:rsidRDefault="00163D05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Руколеев А.С.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63D05" w:rsidRPr="0023572A" w:rsidRDefault="00163D05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B004CB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Тарасова Л.А.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B004CB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Снегирева Т.А.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Шишова Н.К.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Морохоева И.И.</w:t>
            </w:r>
          </w:p>
          <w:p w:rsidR="00B004CB" w:rsidRPr="0023572A" w:rsidRDefault="00B004CB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Коробова В.Ф.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Коробова В.Ф.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Шишова Н.К.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Руколеев А.С.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05FE5" w:rsidRPr="0023572A" w:rsidRDefault="00705FE5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Шишова Н.К.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Снегирева Т.А.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705FE5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Руколеев А.С.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D32CD" w:rsidRPr="0023572A" w:rsidTr="00276D2F">
        <w:trPr>
          <w:trHeight w:val="70"/>
        </w:trPr>
        <w:tc>
          <w:tcPr>
            <w:tcW w:w="2178" w:type="dxa"/>
          </w:tcPr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3.Рефлексивный</w:t>
            </w:r>
          </w:p>
        </w:tc>
        <w:tc>
          <w:tcPr>
            <w:tcW w:w="2752" w:type="dxa"/>
          </w:tcPr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1.Проведение диагн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стики удовлетворе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н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ности 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2.Конкурс рисунков «</w:t>
            </w:r>
            <w:r w:rsidR="001A6781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От сердца к сердцу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»</w:t>
            </w:r>
          </w:p>
          <w:p w:rsidR="005D32CD" w:rsidRPr="0023572A" w:rsidRDefault="005D32CD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08" w:type="dxa"/>
          </w:tcPr>
          <w:p w:rsidR="005D32CD" w:rsidRPr="0023572A" w:rsidRDefault="00705FE5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Декабрь 2012</w:t>
            </w:r>
          </w:p>
        </w:tc>
        <w:tc>
          <w:tcPr>
            <w:tcW w:w="2128" w:type="dxa"/>
          </w:tcPr>
          <w:p w:rsidR="005D32CD" w:rsidRPr="0023572A" w:rsidRDefault="00B004CB" w:rsidP="0023572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Морохоева И</w:t>
            </w:r>
            <w:r w:rsidR="00705FE5"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И.</w:t>
            </w:r>
          </w:p>
        </w:tc>
      </w:tr>
    </w:tbl>
    <w:p w:rsidR="00DF1AAF" w:rsidRDefault="00DF1AAF" w:rsidP="0023572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</w:pPr>
    </w:p>
    <w:p w:rsidR="00282CBF" w:rsidRDefault="00282CBF" w:rsidP="0023572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</w:pPr>
    </w:p>
    <w:p w:rsidR="00282CBF" w:rsidRPr="0023572A" w:rsidRDefault="00282CBF" w:rsidP="0023572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</w:pPr>
    </w:p>
    <w:p w:rsidR="00F815AA" w:rsidRPr="0023572A" w:rsidRDefault="00F12340" w:rsidP="0023572A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b/>
          <w:sz w:val="26"/>
          <w:szCs w:val="26"/>
          <w:lang w:val="ru-RU"/>
        </w:rPr>
        <w:t>3.3.</w:t>
      </w:r>
      <w:r w:rsidR="00F815AA" w:rsidRPr="0023572A">
        <w:rPr>
          <w:rFonts w:ascii="Times New Roman" w:hAnsi="Times New Roman" w:cs="Times New Roman"/>
          <w:b/>
          <w:sz w:val="26"/>
          <w:szCs w:val="26"/>
          <w:lang w:val="ru-RU"/>
        </w:rPr>
        <w:t>Медиаплан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815AA" w:rsidRPr="0023572A" w:rsidTr="00F815AA">
        <w:tc>
          <w:tcPr>
            <w:tcW w:w="817" w:type="dxa"/>
          </w:tcPr>
          <w:p w:rsidR="00F815AA" w:rsidRPr="0023572A" w:rsidRDefault="00F815AA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3011" w:type="dxa"/>
          </w:tcPr>
          <w:p w:rsidR="00F815AA" w:rsidRPr="0023572A" w:rsidRDefault="00F815AA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Этап проекта</w:t>
            </w:r>
          </w:p>
        </w:tc>
        <w:tc>
          <w:tcPr>
            <w:tcW w:w="1914" w:type="dxa"/>
          </w:tcPr>
          <w:p w:rsidR="00F815AA" w:rsidRPr="0023572A" w:rsidRDefault="00F815AA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Название СМИ</w:t>
            </w:r>
          </w:p>
        </w:tc>
        <w:tc>
          <w:tcPr>
            <w:tcW w:w="1914" w:type="dxa"/>
          </w:tcPr>
          <w:p w:rsidR="00F815AA" w:rsidRPr="0023572A" w:rsidRDefault="00F815AA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информ</w:t>
            </w: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ции</w:t>
            </w:r>
          </w:p>
        </w:tc>
        <w:tc>
          <w:tcPr>
            <w:tcW w:w="1915" w:type="dxa"/>
          </w:tcPr>
          <w:p w:rsidR="00F815AA" w:rsidRPr="0023572A" w:rsidRDefault="00705FE5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="00F815AA" w:rsidRPr="002357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ата</w:t>
            </w:r>
          </w:p>
        </w:tc>
      </w:tr>
      <w:tr w:rsidR="00F815AA" w:rsidRPr="0023572A" w:rsidTr="00F815AA">
        <w:tc>
          <w:tcPr>
            <w:tcW w:w="817" w:type="dxa"/>
          </w:tcPr>
          <w:p w:rsidR="00F815AA" w:rsidRPr="0023572A" w:rsidRDefault="00DF1AAF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1.</w:t>
            </w:r>
          </w:p>
        </w:tc>
        <w:tc>
          <w:tcPr>
            <w:tcW w:w="3011" w:type="dxa"/>
          </w:tcPr>
          <w:p w:rsidR="00F815AA" w:rsidRPr="0023572A" w:rsidRDefault="00DF1AAF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Организационный</w:t>
            </w:r>
          </w:p>
        </w:tc>
        <w:tc>
          <w:tcPr>
            <w:tcW w:w="1914" w:type="dxa"/>
          </w:tcPr>
          <w:p w:rsidR="00F815AA" w:rsidRPr="0023572A" w:rsidRDefault="00BC24AC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Газета «</w:t>
            </w:r>
            <w:r w:rsidR="00DF1AAF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Наш Бийск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»</w:t>
            </w:r>
          </w:p>
        </w:tc>
        <w:tc>
          <w:tcPr>
            <w:tcW w:w="1914" w:type="dxa"/>
          </w:tcPr>
          <w:p w:rsidR="00F815AA" w:rsidRPr="0023572A" w:rsidRDefault="00DF1AAF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статья</w:t>
            </w:r>
          </w:p>
        </w:tc>
        <w:tc>
          <w:tcPr>
            <w:tcW w:w="1915" w:type="dxa"/>
          </w:tcPr>
          <w:p w:rsidR="00F815AA" w:rsidRPr="0023572A" w:rsidRDefault="00705FE5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Январь-</w:t>
            </w:r>
            <w:r w:rsidR="00DF1AAF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фев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раль </w:t>
            </w:r>
            <w:r w:rsidR="00DF1AAF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2012</w:t>
            </w:r>
          </w:p>
        </w:tc>
      </w:tr>
      <w:tr w:rsidR="00F815AA" w:rsidRPr="0023572A" w:rsidTr="00F815AA">
        <w:tc>
          <w:tcPr>
            <w:tcW w:w="817" w:type="dxa"/>
          </w:tcPr>
          <w:p w:rsidR="00F815AA" w:rsidRPr="0023572A" w:rsidRDefault="00DF1AAF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2.</w:t>
            </w:r>
          </w:p>
        </w:tc>
        <w:tc>
          <w:tcPr>
            <w:tcW w:w="3011" w:type="dxa"/>
          </w:tcPr>
          <w:p w:rsidR="00F815AA" w:rsidRPr="0023572A" w:rsidRDefault="00DF1AAF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Практический</w:t>
            </w:r>
          </w:p>
        </w:tc>
        <w:tc>
          <w:tcPr>
            <w:tcW w:w="1914" w:type="dxa"/>
          </w:tcPr>
          <w:p w:rsidR="00F815AA" w:rsidRPr="0023572A" w:rsidRDefault="00BC24AC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ТВ-КОМ</w:t>
            </w:r>
          </w:p>
        </w:tc>
        <w:tc>
          <w:tcPr>
            <w:tcW w:w="1914" w:type="dxa"/>
          </w:tcPr>
          <w:p w:rsidR="00F815AA" w:rsidRPr="0023572A" w:rsidRDefault="00DF1AAF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репортаж</w:t>
            </w:r>
          </w:p>
        </w:tc>
        <w:tc>
          <w:tcPr>
            <w:tcW w:w="1915" w:type="dxa"/>
          </w:tcPr>
          <w:p w:rsidR="00F815AA" w:rsidRPr="0023572A" w:rsidRDefault="00DF1AAF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Апрель 2012</w:t>
            </w:r>
          </w:p>
        </w:tc>
      </w:tr>
      <w:tr w:rsidR="00F815AA" w:rsidRPr="0023572A" w:rsidTr="00F815AA">
        <w:tc>
          <w:tcPr>
            <w:tcW w:w="817" w:type="dxa"/>
          </w:tcPr>
          <w:p w:rsidR="00F815AA" w:rsidRPr="0023572A" w:rsidRDefault="00DF1AAF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3.</w:t>
            </w:r>
          </w:p>
        </w:tc>
        <w:tc>
          <w:tcPr>
            <w:tcW w:w="3011" w:type="dxa"/>
          </w:tcPr>
          <w:p w:rsidR="00F815AA" w:rsidRPr="0023572A" w:rsidRDefault="00DF1AAF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Рефлексивный</w:t>
            </w:r>
          </w:p>
        </w:tc>
        <w:tc>
          <w:tcPr>
            <w:tcW w:w="1914" w:type="dxa"/>
          </w:tcPr>
          <w:p w:rsidR="00F815AA" w:rsidRPr="0023572A" w:rsidRDefault="00BC24AC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Еженедельник «</w:t>
            </w:r>
            <w:r w:rsidR="00DF1AAF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Бийчанка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»</w:t>
            </w:r>
          </w:p>
        </w:tc>
        <w:tc>
          <w:tcPr>
            <w:tcW w:w="1914" w:type="dxa"/>
          </w:tcPr>
          <w:p w:rsidR="00F815AA" w:rsidRPr="0023572A" w:rsidRDefault="00DF1AAF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заметка</w:t>
            </w:r>
          </w:p>
        </w:tc>
        <w:tc>
          <w:tcPr>
            <w:tcW w:w="1915" w:type="dxa"/>
          </w:tcPr>
          <w:p w:rsidR="00F815AA" w:rsidRPr="0023572A" w:rsidRDefault="00DF1AAF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Декабрь 2012</w:t>
            </w:r>
          </w:p>
        </w:tc>
      </w:tr>
      <w:tr w:rsidR="00F815AA" w:rsidRPr="0023572A" w:rsidTr="00F815AA">
        <w:tc>
          <w:tcPr>
            <w:tcW w:w="817" w:type="dxa"/>
          </w:tcPr>
          <w:p w:rsidR="00F815AA" w:rsidRPr="0023572A" w:rsidRDefault="00DF1AAF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4.</w:t>
            </w:r>
          </w:p>
        </w:tc>
        <w:tc>
          <w:tcPr>
            <w:tcW w:w="3011" w:type="dxa"/>
          </w:tcPr>
          <w:p w:rsidR="00F815AA" w:rsidRPr="0023572A" w:rsidRDefault="00BC24AC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В течение всего </w:t>
            </w:r>
            <w:r w:rsidR="00D2176F"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период</w:t>
            </w: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а</w:t>
            </w:r>
          </w:p>
        </w:tc>
        <w:tc>
          <w:tcPr>
            <w:tcW w:w="1914" w:type="dxa"/>
          </w:tcPr>
          <w:p w:rsidR="00F815AA" w:rsidRPr="0023572A" w:rsidRDefault="00DF1AAF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Школьный сайт</w:t>
            </w:r>
          </w:p>
        </w:tc>
        <w:tc>
          <w:tcPr>
            <w:tcW w:w="1914" w:type="dxa"/>
          </w:tcPr>
          <w:p w:rsidR="00F815AA" w:rsidRPr="0023572A" w:rsidRDefault="00DF1AAF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новости</w:t>
            </w:r>
          </w:p>
        </w:tc>
        <w:tc>
          <w:tcPr>
            <w:tcW w:w="1915" w:type="dxa"/>
          </w:tcPr>
          <w:p w:rsidR="00F815AA" w:rsidRPr="0023572A" w:rsidRDefault="00BC24AC" w:rsidP="002357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23572A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Раз в месяц</w:t>
            </w:r>
          </w:p>
        </w:tc>
      </w:tr>
    </w:tbl>
    <w:p w:rsidR="00F815AA" w:rsidRPr="0023572A" w:rsidRDefault="00F815AA" w:rsidP="0023572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9C196C" w:rsidRDefault="009C196C" w:rsidP="0023572A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282CBF" w:rsidRDefault="00282CBF" w:rsidP="0023572A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282CBF" w:rsidRDefault="00282CBF" w:rsidP="0023572A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282CBF" w:rsidRDefault="00282CBF" w:rsidP="0023572A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282CBF" w:rsidRDefault="00282CBF" w:rsidP="0023572A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282CBF" w:rsidRDefault="00282CBF" w:rsidP="0023572A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282CBF" w:rsidRDefault="00282CBF" w:rsidP="0023572A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282CBF" w:rsidRDefault="00282CBF" w:rsidP="0023572A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282CBF" w:rsidRDefault="00282CBF" w:rsidP="0023572A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282CBF" w:rsidRDefault="00282CBF" w:rsidP="0023572A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282CBF" w:rsidRDefault="00282CBF" w:rsidP="0023572A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282CBF" w:rsidRDefault="00282CBF" w:rsidP="0023572A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282CBF" w:rsidRDefault="00282CBF" w:rsidP="0023572A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282CBF" w:rsidRDefault="00282CBF" w:rsidP="0023572A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282CBF" w:rsidRDefault="00282CBF" w:rsidP="0023572A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282CBF" w:rsidRDefault="00282CBF" w:rsidP="0023572A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282CBF" w:rsidRDefault="00282CBF" w:rsidP="0023572A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282CBF" w:rsidRDefault="00282CBF" w:rsidP="0023572A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282CBF" w:rsidRDefault="00282CBF" w:rsidP="0023572A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282CBF" w:rsidRDefault="00282CBF" w:rsidP="0023572A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282CBF" w:rsidRDefault="00282CBF" w:rsidP="0023572A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282CBF" w:rsidRDefault="00282CBF" w:rsidP="0023572A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282CBF" w:rsidRPr="00282CBF" w:rsidRDefault="00282CBF" w:rsidP="0023572A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F815AA" w:rsidRPr="0023572A" w:rsidRDefault="00F815AA" w:rsidP="0023572A">
      <w:pPr>
        <w:pStyle w:val="a6"/>
        <w:numPr>
          <w:ilvl w:val="0"/>
          <w:numId w:val="16"/>
        </w:num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>Механизм оценки результатов.</w:t>
      </w:r>
    </w:p>
    <w:p w:rsidR="00F815AA" w:rsidRPr="0023572A" w:rsidRDefault="00F815AA" w:rsidP="0023572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Оценку эффективности деятельности по р</w:t>
      </w:r>
      <w:r w:rsidR="00CF71B1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еализации проекта осуществляют а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дминистрация МОУ «Средняя общеобразовательная школа № 5», администрация </w:t>
      </w:r>
      <w:r w:rsidR="00CF71B1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КГУСО «Краевой реабилитационный центр </w:t>
      </w:r>
      <w:r w:rsidR="00D35A7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для детей и подростков с ограниче</w:t>
      </w:r>
      <w:r w:rsidR="00D35A7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н</w:t>
      </w:r>
      <w:r w:rsidR="00D35A7A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ными возможностями</w:t>
      </w:r>
      <w:r w:rsidR="00B023BB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»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, родители детей</w:t>
      </w:r>
      <w:r w:rsidR="00BC24AC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 ОВЗ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.</w:t>
      </w:r>
    </w:p>
    <w:p w:rsidR="00F815AA" w:rsidRPr="0023572A" w:rsidRDefault="00B023BB" w:rsidP="0023572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Для контроля над эффективностью реализации проекта планируется пров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е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дение мониторинга эффективности проведения мероприятий, анкетирование</w:t>
      </w:r>
      <w:r w:rsidR="00DF1AAF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всех участников проекта (первичное и рефлексивное)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, что позволит обеспечить необх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димую информационно-аналитическую поддержку в принятии решений для успешной реализации проекта по этапам с учетом:</w:t>
      </w:r>
    </w:p>
    <w:p w:rsidR="00B023BB" w:rsidRPr="0023572A" w:rsidRDefault="00B023BB" w:rsidP="0023572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- хода и полноты выполнения запланированных мероприятий;</w:t>
      </w:r>
    </w:p>
    <w:p w:rsidR="00B023BB" w:rsidRPr="0023572A" w:rsidRDefault="00B023BB" w:rsidP="0023572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- результативности намеченного.</w:t>
      </w:r>
    </w:p>
    <w:p w:rsidR="00DF1AAF" w:rsidRPr="0023572A" w:rsidRDefault="00DF1AAF" w:rsidP="0023572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Промежуточные результаты реализации проекта будут подводиться согласно рабочему плану, освещаться в СМИ и на школьном сайте.</w:t>
      </w:r>
    </w:p>
    <w:p w:rsidR="00F815AA" w:rsidRPr="0023572A" w:rsidRDefault="00F815AA" w:rsidP="0023572A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815AA" w:rsidRPr="0023572A" w:rsidRDefault="00F815AA" w:rsidP="0023572A">
      <w:pPr>
        <w:pStyle w:val="a6"/>
        <w:numPr>
          <w:ilvl w:val="0"/>
          <w:numId w:val="16"/>
        </w:num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>Конкретные ожидаемые результаты</w:t>
      </w:r>
    </w:p>
    <w:p w:rsidR="0085024D" w:rsidRPr="0023572A" w:rsidRDefault="0085024D" w:rsidP="0023572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В случае успешно проведённой работы по проекту «От сердца к сердцу» планируется достичь следующих результатов:</w:t>
      </w:r>
    </w:p>
    <w:p w:rsidR="00CF71B1" w:rsidRPr="0023572A" w:rsidRDefault="007F2D29" w:rsidP="0023572A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социализация детей с ОВЗ, развитие их творческого потенциала, обогащение эмоциональной сферы;</w:t>
      </w:r>
    </w:p>
    <w:p w:rsidR="007F2D29" w:rsidRPr="0023572A" w:rsidRDefault="007F2D29" w:rsidP="0023572A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развитие нравственных качеств, повышение социальной активности школ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ь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ников вовлеченных во взаимодействие с детьми ОВЗ;</w:t>
      </w:r>
    </w:p>
    <w:p w:rsidR="0085024D" w:rsidRPr="0023572A" w:rsidRDefault="0085024D" w:rsidP="0023572A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создание на базе библиотеки школы ин</w:t>
      </w:r>
      <w:r w:rsidR="00CF71B1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формационно – ресурсного центра;</w:t>
      </w:r>
    </w:p>
    <w:p w:rsidR="0085024D" w:rsidRPr="0023572A" w:rsidRDefault="00CF71B1" w:rsidP="0023572A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изд</w:t>
      </w:r>
      <w:r w:rsidR="0058798C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ание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r w:rsidR="0058798C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буклетов</w:t>
      </w:r>
      <w:r w:rsidR="0085024D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по различным направлениям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(200 </w:t>
      </w:r>
      <w:r w:rsidR="00895734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штук)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;</w:t>
      </w:r>
    </w:p>
    <w:p w:rsidR="00895734" w:rsidRPr="0023572A" w:rsidRDefault="0058798C" w:rsidP="0023572A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организация сетевого взаимодействия </w:t>
      </w:r>
      <w:r w:rsidR="00895734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между участниками проекта</w:t>
      </w:r>
      <w:r w:rsidR="00CF71B1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;</w:t>
      </w:r>
    </w:p>
    <w:p w:rsidR="00895734" w:rsidRPr="0023572A" w:rsidRDefault="00895734" w:rsidP="0023572A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/>
          <w:i w:val="0"/>
          <w:color w:val="FF000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повышение удовлетворенности участников проекта на 20%</w:t>
      </w:r>
      <w:r w:rsidR="00CF71B1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;</w:t>
      </w:r>
    </w:p>
    <w:p w:rsidR="00F815AA" w:rsidRPr="0023572A" w:rsidRDefault="00D258CB" w:rsidP="0023572A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у</w:t>
      </w:r>
      <w:r w:rsidR="00CF71B1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величение доли волонтеров в ОУ 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на 20%;</w:t>
      </w:r>
    </w:p>
    <w:p w:rsidR="00D258CB" w:rsidRPr="0023572A" w:rsidRDefault="00D258CB" w:rsidP="0023572A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увеличение занятости обучающихс</w:t>
      </w:r>
      <w:r w:rsidR="007F2D29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я ОУ во внеурочное время на 12%.</w:t>
      </w:r>
    </w:p>
    <w:p w:rsidR="00F85762" w:rsidRPr="0023572A" w:rsidRDefault="00F85762" w:rsidP="0023572A">
      <w:pPr>
        <w:spacing w:after="0" w:line="276" w:lineRule="auto"/>
        <w:contextualSpacing/>
        <w:jc w:val="both"/>
        <w:rPr>
          <w:rFonts w:ascii="Times New Roman" w:hAnsi="Times New Roman" w:cs="Times New Roman"/>
          <w:i w:val="0"/>
          <w:color w:val="FF0000"/>
          <w:sz w:val="26"/>
          <w:szCs w:val="26"/>
          <w:lang w:val="ru-RU"/>
        </w:rPr>
      </w:pPr>
    </w:p>
    <w:p w:rsidR="00F85762" w:rsidRPr="0023572A" w:rsidRDefault="00F85762" w:rsidP="0023572A">
      <w:pPr>
        <w:pStyle w:val="a6"/>
        <w:numPr>
          <w:ilvl w:val="0"/>
          <w:numId w:val="16"/>
        </w:num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>Дальнейшее развитие проекта</w:t>
      </w:r>
      <w:r w:rsidR="0058798C" w:rsidRPr="0023572A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 xml:space="preserve"> и эффект проекта в долгосрочной перспе</w:t>
      </w:r>
      <w:r w:rsidR="0058798C" w:rsidRPr="0023572A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>к</w:t>
      </w:r>
      <w:r w:rsidR="0058798C" w:rsidRPr="0023572A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 xml:space="preserve">тиве </w:t>
      </w:r>
    </w:p>
    <w:p w:rsidR="00CF71B1" w:rsidRPr="0023572A" w:rsidRDefault="00895734" w:rsidP="0023572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В случае успешно проведённой работы и высокой степени удовлетворенн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о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сти участников проекта с обеих сторон планируем продолжение проекта </w:t>
      </w:r>
      <w:r w:rsidR="007E44D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в след</w:t>
      </w:r>
      <w:r w:rsidR="007E44D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у</w:t>
      </w:r>
      <w:r w:rsidR="007E44D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ющем году. Возможно в</w:t>
      </w:r>
      <w:r w:rsidR="00CF71B1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несение корректив в план-сетку </w:t>
      </w:r>
      <w:r w:rsidR="007E44D0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мероприятий, увеличение количества членов волонтерской группы, числа педагогов-участников проекта.</w:t>
      </w:r>
      <w:r w:rsidR="0085024D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</w:p>
    <w:p w:rsidR="00895734" w:rsidRPr="0023572A" w:rsidRDefault="0085024D" w:rsidP="0023572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У данного </w:t>
      </w:r>
      <w:r w:rsidR="00895734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проекта</w:t>
      </w:r>
      <w:r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есть все основания получить долгосрочную перспективу, </w:t>
      </w:r>
      <w:r w:rsidR="00895734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так как </w:t>
      </w:r>
      <w:r w:rsidR="004A0319" w:rsidRPr="0023572A">
        <w:rPr>
          <w:rFonts w:ascii="Times New Roman" w:hAnsi="Times New Roman" w:cs="Times New Roman"/>
          <w:i w:val="0"/>
          <w:sz w:val="26"/>
          <w:szCs w:val="26"/>
          <w:lang w:val="ru-RU"/>
        </w:rPr>
        <w:t>взаимное общение детей обогащает внутренний мир каждого, согревая их теплом своих сердец.</w:t>
      </w:r>
    </w:p>
    <w:p w:rsidR="0085024D" w:rsidRPr="0023572A" w:rsidRDefault="0085024D" w:rsidP="0023572A">
      <w:pPr>
        <w:pStyle w:val="af9"/>
        <w:spacing w:line="276" w:lineRule="auto"/>
        <w:ind w:left="0" w:firstLine="708"/>
        <w:contextualSpacing/>
        <w:jc w:val="both"/>
        <w:rPr>
          <w:i/>
          <w:sz w:val="26"/>
          <w:szCs w:val="26"/>
        </w:rPr>
      </w:pPr>
    </w:p>
    <w:p w:rsidR="007E44D0" w:rsidRPr="0023572A" w:rsidRDefault="007E44D0" w:rsidP="0023572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color w:val="FF0000"/>
          <w:sz w:val="26"/>
          <w:szCs w:val="26"/>
          <w:lang w:val="ru-RU"/>
        </w:rPr>
      </w:pPr>
    </w:p>
    <w:sectPr w:rsidR="007E44D0" w:rsidRPr="0023572A" w:rsidSect="00C3248C">
      <w:pgSz w:w="11906" w:h="16838"/>
      <w:pgMar w:top="1134" w:right="850" w:bottom="1134" w:left="1701" w:header="708" w:footer="708" w:gutter="0"/>
      <w:pgBorders w:offsetFrom="page">
        <w:lef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A"/>
      </v:shape>
    </w:pict>
  </w:numPicBullet>
  <w:abstractNum w:abstractNumId="0">
    <w:nsid w:val="06396FD6"/>
    <w:multiLevelType w:val="hybridMultilevel"/>
    <w:tmpl w:val="733E7BEC"/>
    <w:lvl w:ilvl="0" w:tplc="45DEC6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1301"/>
    <w:multiLevelType w:val="hybridMultilevel"/>
    <w:tmpl w:val="37E0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3E9E"/>
    <w:multiLevelType w:val="hybridMultilevel"/>
    <w:tmpl w:val="EDD8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12DFE"/>
    <w:multiLevelType w:val="hybridMultilevel"/>
    <w:tmpl w:val="6E064A5C"/>
    <w:lvl w:ilvl="0" w:tplc="45DEC6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D30FE"/>
    <w:multiLevelType w:val="hybridMultilevel"/>
    <w:tmpl w:val="0D42079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C61B80"/>
    <w:multiLevelType w:val="hybridMultilevel"/>
    <w:tmpl w:val="F51E1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5506B6"/>
    <w:multiLevelType w:val="hybridMultilevel"/>
    <w:tmpl w:val="B4B406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214BD"/>
    <w:multiLevelType w:val="hybridMultilevel"/>
    <w:tmpl w:val="331AF9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8D48AFA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A7CC4"/>
    <w:multiLevelType w:val="hybridMultilevel"/>
    <w:tmpl w:val="8548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54E03"/>
    <w:multiLevelType w:val="hybridMultilevel"/>
    <w:tmpl w:val="31D4E9BA"/>
    <w:lvl w:ilvl="0" w:tplc="45DEC6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C4A39"/>
    <w:multiLevelType w:val="hybridMultilevel"/>
    <w:tmpl w:val="642AF466"/>
    <w:lvl w:ilvl="0" w:tplc="416E98A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60DB9"/>
    <w:multiLevelType w:val="multilevel"/>
    <w:tmpl w:val="31224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4EF4D9E"/>
    <w:multiLevelType w:val="hybridMultilevel"/>
    <w:tmpl w:val="D85A83D0"/>
    <w:lvl w:ilvl="0" w:tplc="EC30A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8B1CBF"/>
    <w:multiLevelType w:val="hybridMultilevel"/>
    <w:tmpl w:val="EDF0B2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16531"/>
    <w:multiLevelType w:val="hybridMultilevel"/>
    <w:tmpl w:val="4FC6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62B6A"/>
    <w:multiLevelType w:val="hybridMultilevel"/>
    <w:tmpl w:val="E284A66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4E33D3"/>
    <w:multiLevelType w:val="multilevel"/>
    <w:tmpl w:val="BF48C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62B6D60"/>
    <w:multiLevelType w:val="multilevel"/>
    <w:tmpl w:val="0B287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384D06"/>
    <w:multiLevelType w:val="hybridMultilevel"/>
    <w:tmpl w:val="D82E19FC"/>
    <w:lvl w:ilvl="0" w:tplc="BBC634E0">
      <w:numFmt w:val="bullet"/>
      <w:lvlText w:val="·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5A5779E8"/>
    <w:multiLevelType w:val="hybridMultilevel"/>
    <w:tmpl w:val="CADA8282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46229"/>
    <w:multiLevelType w:val="hybridMultilevel"/>
    <w:tmpl w:val="038A1582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E396C65"/>
    <w:multiLevelType w:val="hybridMultilevel"/>
    <w:tmpl w:val="57DC10F2"/>
    <w:lvl w:ilvl="0" w:tplc="3098C47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E6294"/>
    <w:multiLevelType w:val="hybridMultilevel"/>
    <w:tmpl w:val="421A414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ED7DA5"/>
    <w:multiLevelType w:val="hybridMultilevel"/>
    <w:tmpl w:val="CE320E4A"/>
    <w:lvl w:ilvl="0" w:tplc="45DEC6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339BC"/>
    <w:multiLevelType w:val="hybridMultilevel"/>
    <w:tmpl w:val="415849A6"/>
    <w:lvl w:ilvl="0" w:tplc="45DEC6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960FB"/>
    <w:multiLevelType w:val="hybridMultilevel"/>
    <w:tmpl w:val="75D290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43976"/>
    <w:multiLevelType w:val="hybridMultilevel"/>
    <w:tmpl w:val="3378D2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A5D6A"/>
    <w:multiLevelType w:val="hybridMultilevel"/>
    <w:tmpl w:val="E2D0BF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B5D30"/>
    <w:multiLevelType w:val="hybridMultilevel"/>
    <w:tmpl w:val="6F28F0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24318"/>
    <w:multiLevelType w:val="multilevel"/>
    <w:tmpl w:val="52EC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1521EF"/>
    <w:multiLevelType w:val="hybridMultilevel"/>
    <w:tmpl w:val="1E2A9D94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F3A178B"/>
    <w:multiLevelType w:val="hybridMultilevel"/>
    <w:tmpl w:val="F6604FE6"/>
    <w:lvl w:ilvl="0" w:tplc="AB6AA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30"/>
  </w:num>
  <w:num w:numId="3">
    <w:abstractNumId w:val="18"/>
  </w:num>
  <w:num w:numId="4">
    <w:abstractNumId w:val="25"/>
  </w:num>
  <w:num w:numId="5">
    <w:abstractNumId w:val="10"/>
  </w:num>
  <w:num w:numId="6">
    <w:abstractNumId w:val="7"/>
  </w:num>
  <w:num w:numId="7">
    <w:abstractNumId w:val="21"/>
  </w:num>
  <w:num w:numId="8">
    <w:abstractNumId w:val="13"/>
  </w:num>
  <w:num w:numId="9">
    <w:abstractNumId w:val="27"/>
  </w:num>
  <w:num w:numId="10">
    <w:abstractNumId w:val="6"/>
  </w:num>
  <w:num w:numId="11">
    <w:abstractNumId w:val="4"/>
  </w:num>
  <w:num w:numId="12">
    <w:abstractNumId w:val="26"/>
  </w:num>
  <w:num w:numId="13">
    <w:abstractNumId w:val="20"/>
  </w:num>
  <w:num w:numId="14">
    <w:abstractNumId w:val="29"/>
  </w:num>
  <w:num w:numId="15">
    <w:abstractNumId w:val="15"/>
  </w:num>
  <w:num w:numId="16">
    <w:abstractNumId w:val="17"/>
  </w:num>
  <w:num w:numId="17">
    <w:abstractNumId w:val="12"/>
  </w:num>
  <w:num w:numId="18">
    <w:abstractNumId w:val="19"/>
  </w:num>
  <w:num w:numId="19">
    <w:abstractNumId w:val="8"/>
  </w:num>
  <w:num w:numId="20">
    <w:abstractNumId w:val="22"/>
  </w:num>
  <w:num w:numId="21">
    <w:abstractNumId w:val="28"/>
  </w:num>
  <w:num w:numId="22">
    <w:abstractNumId w:val="11"/>
  </w:num>
  <w:num w:numId="23">
    <w:abstractNumId w:val="16"/>
  </w:num>
  <w:num w:numId="24">
    <w:abstractNumId w:val="1"/>
  </w:num>
  <w:num w:numId="25">
    <w:abstractNumId w:val="2"/>
  </w:num>
  <w:num w:numId="26">
    <w:abstractNumId w:val="31"/>
  </w:num>
  <w:num w:numId="27">
    <w:abstractNumId w:val="0"/>
  </w:num>
  <w:num w:numId="28">
    <w:abstractNumId w:val="24"/>
  </w:num>
  <w:num w:numId="29">
    <w:abstractNumId w:val="9"/>
  </w:num>
  <w:num w:numId="30">
    <w:abstractNumId w:val="3"/>
  </w:num>
  <w:num w:numId="31">
    <w:abstractNumId w:val="2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3248C"/>
    <w:rsid w:val="00030A30"/>
    <w:rsid w:val="00070F16"/>
    <w:rsid w:val="00071D79"/>
    <w:rsid w:val="00081539"/>
    <w:rsid w:val="00081B38"/>
    <w:rsid w:val="0009000A"/>
    <w:rsid w:val="00095864"/>
    <w:rsid w:val="00115A7E"/>
    <w:rsid w:val="0011700C"/>
    <w:rsid w:val="00121C34"/>
    <w:rsid w:val="00151E1C"/>
    <w:rsid w:val="00160FEC"/>
    <w:rsid w:val="00163D05"/>
    <w:rsid w:val="00176E1B"/>
    <w:rsid w:val="00196F73"/>
    <w:rsid w:val="001A6781"/>
    <w:rsid w:val="001D5DFE"/>
    <w:rsid w:val="0020001E"/>
    <w:rsid w:val="00215A77"/>
    <w:rsid w:val="00223154"/>
    <w:rsid w:val="0023572A"/>
    <w:rsid w:val="00276D2F"/>
    <w:rsid w:val="00282CBF"/>
    <w:rsid w:val="002F14BB"/>
    <w:rsid w:val="00300A5C"/>
    <w:rsid w:val="00301A3C"/>
    <w:rsid w:val="00305620"/>
    <w:rsid w:val="00321093"/>
    <w:rsid w:val="00352980"/>
    <w:rsid w:val="003A14F8"/>
    <w:rsid w:val="003C1888"/>
    <w:rsid w:val="003D2F61"/>
    <w:rsid w:val="003F1864"/>
    <w:rsid w:val="00405DFF"/>
    <w:rsid w:val="00407E32"/>
    <w:rsid w:val="00431C7F"/>
    <w:rsid w:val="00445D9C"/>
    <w:rsid w:val="00447E86"/>
    <w:rsid w:val="00450458"/>
    <w:rsid w:val="0049221F"/>
    <w:rsid w:val="004A0319"/>
    <w:rsid w:val="004D1801"/>
    <w:rsid w:val="00500FC6"/>
    <w:rsid w:val="0058798C"/>
    <w:rsid w:val="005D32CD"/>
    <w:rsid w:val="005F65C8"/>
    <w:rsid w:val="006818CE"/>
    <w:rsid w:val="00682FAE"/>
    <w:rsid w:val="00686CD3"/>
    <w:rsid w:val="00693D39"/>
    <w:rsid w:val="006F5E8F"/>
    <w:rsid w:val="00705FE5"/>
    <w:rsid w:val="0073659F"/>
    <w:rsid w:val="00780BF8"/>
    <w:rsid w:val="00797A45"/>
    <w:rsid w:val="007A2F56"/>
    <w:rsid w:val="007B7A0F"/>
    <w:rsid w:val="007E44D0"/>
    <w:rsid w:val="007F2D29"/>
    <w:rsid w:val="0081125A"/>
    <w:rsid w:val="00833F1C"/>
    <w:rsid w:val="008408CE"/>
    <w:rsid w:val="0085024D"/>
    <w:rsid w:val="008612AB"/>
    <w:rsid w:val="00892BFC"/>
    <w:rsid w:val="00895734"/>
    <w:rsid w:val="008E1616"/>
    <w:rsid w:val="00912AFA"/>
    <w:rsid w:val="00997A64"/>
    <w:rsid w:val="009B14E8"/>
    <w:rsid w:val="009C196C"/>
    <w:rsid w:val="009E4DB2"/>
    <w:rsid w:val="00A076C8"/>
    <w:rsid w:val="00A40E7B"/>
    <w:rsid w:val="00A4237C"/>
    <w:rsid w:val="00A65977"/>
    <w:rsid w:val="00A66C28"/>
    <w:rsid w:val="00A8469D"/>
    <w:rsid w:val="00B004CB"/>
    <w:rsid w:val="00B023BB"/>
    <w:rsid w:val="00B132D7"/>
    <w:rsid w:val="00B35BD2"/>
    <w:rsid w:val="00B56601"/>
    <w:rsid w:val="00B66B9C"/>
    <w:rsid w:val="00B83C58"/>
    <w:rsid w:val="00BB34D5"/>
    <w:rsid w:val="00BC24AC"/>
    <w:rsid w:val="00BD69DE"/>
    <w:rsid w:val="00C3248C"/>
    <w:rsid w:val="00C42787"/>
    <w:rsid w:val="00C67966"/>
    <w:rsid w:val="00C71183"/>
    <w:rsid w:val="00CA26E9"/>
    <w:rsid w:val="00CC3065"/>
    <w:rsid w:val="00CD66C5"/>
    <w:rsid w:val="00CF71B1"/>
    <w:rsid w:val="00D07920"/>
    <w:rsid w:val="00D14398"/>
    <w:rsid w:val="00D2176F"/>
    <w:rsid w:val="00D258CB"/>
    <w:rsid w:val="00D35A7A"/>
    <w:rsid w:val="00DA34AB"/>
    <w:rsid w:val="00DB2BED"/>
    <w:rsid w:val="00DF1AAF"/>
    <w:rsid w:val="00E7399C"/>
    <w:rsid w:val="00EA2B59"/>
    <w:rsid w:val="00EC65F6"/>
    <w:rsid w:val="00F12340"/>
    <w:rsid w:val="00F31093"/>
    <w:rsid w:val="00F624AB"/>
    <w:rsid w:val="00F77210"/>
    <w:rsid w:val="00F815AA"/>
    <w:rsid w:val="00F85762"/>
    <w:rsid w:val="00F90B91"/>
    <w:rsid w:val="00FB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3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8153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8153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8153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53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53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53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53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53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53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4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15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153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815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0815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815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815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8153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8153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8153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8153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081539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08153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08153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08153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8153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081539"/>
    <w:rPr>
      <w:b/>
      <w:bCs/>
      <w:spacing w:val="0"/>
    </w:rPr>
  </w:style>
  <w:style w:type="character" w:styleId="ad">
    <w:name w:val="Emphasis"/>
    <w:uiPriority w:val="20"/>
    <w:qFormat/>
    <w:rsid w:val="0008153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link w:val="af"/>
    <w:uiPriority w:val="1"/>
    <w:qFormat/>
    <w:rsid w:val="00081539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081539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08153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81539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08153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08153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08153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0815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081539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081539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08153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081539"/>
    <w:pPr>
      <w:outlineLvl w:val="9"/>
    </w:pPr>
  </w:style>
  <w:style w:type="paragraph" w:styleId="af8">
    <w:name w:val="Normal (Web)"/>
    <w:basedOn w:val="a"/>
    <w:uiPriority w:val="99"/>
    <w:unhideWhenUsed/>
    <w:rsid w:val="00C7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9">
    <w:name w:val="Body Text Indent"/>
    <w:basedOn w:val="a"/>
    <w:link w:val="afa"/>
    <w:rsid w:val="005D32CD"/>
    <w:pPr>
      <w:spacing w:after="0" w:line="240" w:lineRule="auto"/>
      <w:ind w:left="6379"/>
    </w:pPr>
    <w:rPr>
      <w:rFonts w:ascii="Times New Roman" w:eastAsia="Times New Roman" w:hAnsi="Times New Roman" w:cs="Times New Roman"/>
      <w:i w:val="0"/>
      <w:iCs w:val="0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5D32C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b">
    <w:name w:val="Символ сноски"/>
    <w:basedOn w:val="a0"/>
    <w:rsid w:val="005D32CD"/>
    <w:rPr>
      <w:vertAlign w:val="superscript"/>
    </w:rPr>
  </w:style>
  <w:style w:type="character" w:styleId="afc">
    <w:name w:val="Hyperlink"/>
    <w:basedOn w:val="a0"/>
    <w:uiPriority w:val="99"/>
    <w:unhideWhenUsed/>
    <w:rsid w:val="00A40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chool5@mail.ru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CA966D-048D-476B-865D-770E50F95A36}" type="doc">
      <dgm:prSet loTypeId="urn:microsoft.com/office/officeart/2005/8/layout/cycle6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C39A68D0-7631-424B-AE43-332629422F55}">
      <dgm:prSet phldrT="[Текст]"/>
      <dgm:spPr/>
      <dgm:t>
        <a:bodyPr/>
        <a:lstStyle/>
        <a:p>
          <a:r>
            <a:rPr lang="ru-RU"/>
            <a:t>МОУ </a:t>
          </a:r>
        </a:p>
        <a:p>
          <a:r>
            <a:rPr lang="ru-RU"/>
            <a:t>"СОШ №5"</a:t>
          </a:r>
        </a:p>
      </dgm:t>
    </dgm:pt>
    <dgm:pt modelId="{500C9E97-0507-411E-9B2D-307F66BC5AB3}" type="parTrans" cxnId="{883EFE56-A4BC-4E9D-B5CB-79A45A4F5120}">
      <dgm:prSet/>
      <dgm:spPr/>
      <dgm:t>
        <a:bodyPr/>
        <a:lstStyle/>
        <a:p>
          <a:endParaRPr lang="ru-RU"/>
        </a:p>
      </dgm:t>
    </dgm:pt>
    <dgm:pt modelId="{E1E8C8DE-9BA1-41D8-8D91-3B1F9A240146}" type="sibTrans" cxnId="{883EFE56-A4BC-4E9D-B5CB-79A45A4F5120}">
      <dgm:prSet/>
      <dgm:spPr/>
      <dgm:t>
        <a:bodyPr/>
        <a:lstStyle/>
        <a:p>
          <a:endParaRPr lang="ru-RU"/>
        </a:p>
      </dgm:t>
    </dgm:pt>
    <dgm:pt modelId="{7F43815A-07A3-41DF-8767-E8265C86E5CC}">
      <dgm:prSet phldrT="[Текст]"/>
      <dgm:spPr/>
      <dgm:t>
        <a:bodyPr/>
        <a:lstStyle/>
        <a:p>
          <a:r>
            <a:rPr lang="en-US" i="1"/>
            <a:t>КГУСО </a:t>
          </a:r>
          <a:r>
            <a:rPr lang="ru-RU" i="1"/>
            <a:t>"</a:t>
          </a:r>
          <a:r>
            <a:rPr lang="en-US" i="1"/>
            <a:t>КРЦ</a:t>
          </a:r>
          <a:r>
            <a:rPr lang="ru-RU" i="1"/>
            <a:t>"</a:t>
          </a:r>
          <a:endParaRPr lang="ru-RU"/>
        </a:p>
      </dgm:t>
    </dgm:pt>
    <dgm:pt modelId="{9BF9D693-5766-4A85-B4CD-9D0660BF5DCF}" type="parTrans" cxnId="{9AA93347-C6ED-4686-943C-558B52BDF2E7}">
      <dgm:prSet/>
      <dgm:spPr/>
      <dgm:t>
        <a:bodyPr/>
        <a:lstStyle/>
        <a:p>
          <a:endParaRPr lang="ru-RU"/>
        </a:p>
      </dgm:t>
    </dgm:pt>
    <dgm:pt modelId="{84B2F67C-E455-4C96-8814-2DCE2E093D6E}" type="sibTrans" cxnId="{9AA93347-C6ED-4686-943C-558B52BDF2E7}">
      <dgm:prSet/>
      <dgm:spPr/>
      <dgm:t>
        <a:bodyPr/>
        <a:lstStyle/>
        <a:p>
          <a:endParaRPr lang="ru-RU"/>
        </a:p>
      </dgm:t>
    </dgm:pt>
    <dgm:pt modelId="{F45E3739-7F6D-458E-AB59-A389BC5578EC}">
      <dgm:prSet phldrT="[Текст]"/>
      <dgm:spPr/>
      <dgm:t>
        <a:bodyPr/>
        <a:lstStyle/>
        <a:p>
          <a:r>
            <a:rPr lang="ru-RU"/>
            <a:t>Библиотека семейного чтения</a:t>
          </a:r>
        </a:p>
      </dgm:t>
    </dgm:pt>
    <dgm:pt modelId="{B4FAF89B-370B-40BF-929E-FA5E9498F2DF}" type="parTrans" cxnId="{769BB605-96C7-471F-8F4B-8B9E9424A3AB}">
      <dgm:prSet/>
      <dgm:spPr/>
      <dgm:t>
        <a:bodyPr/>
        <a:lstStyle/>
        <a:p>
          <a:endParaRPr lang="ru-RU"/>
        </a:p>
      </dgm:t>
    </dgm:pt>
    <dgm:pt modelId="{808378C8-2BEC-4B45-A271-78BA83098B18}" type="sibTrans" cxnId="{769BB605-96C7-471F-8F4B-8B9E9424A3AB}">
      <dgm:prSet/>
      <dgm:spPr/>
      <dgm:t>
        <a:bodyPr/>
        <a:lstStyle/>
        <a:p>
          <a:endParaRPr lang="ru-RU"/>
        </a:p>
      </dgm:t>
    </dgm:pt>
    <dgm:pt modelId="{893E6BF6-5DD3-407B-87CC-7F57ED6A83CE}">
      <dgm:prSet phldrT="[Текст]"/>
      <dgm:spPr/>
      <dgm:t>
        <a:bodyPr/>
        <a:lstStyle/>
        <a:p>
          <a:r>
            <a:rPr lang="ru-RU"/>
            <a:t>ДЮТЦ "Приобский"</a:t>
          </a:r>
        </a:p>
      </dgm:t>
    </dgm:pt>
    <dgm:pt modelId="{65244694-34BF-46C8-B3B1-1CFF061473A0}" type="parTrans" cxnId="{EF473A5B-447C-44A8-834F-4FCD1C5C9A57}">
      <dgm:prSet/>
      <dgm:spPr/>
      <dgm:t>
        <a:bodyPr/>
        <a:lstStyle/>
        <a:p>
          <a:endParaRPr lang="ru-RU"/>
        </a:p>
      </dgm:t>
    </dgm:pt>
    <dgm:pt modelId="{9B62905A-C8AC-4262-8828-7B34F267240E}" type="sibTrans" cxnId="{EF473A5B-447C-44A8-834F-4FCD1C5C9A57}">
      <dgm:prSet/>
      <dgm:spPr/>
      <dgm:t>
        <a:bodyPr/>
        <a:lstStyle/>
        <a:p>
          <a:endParaRPr lang="ru-RU"/>
        </a:p>
      </dgm:t>
    </dgm:pt>
    <dgm:pt modelId="{36C177CC-EA28-48CA-9C6C-5588612EE350}">
      <dgm:prSet phldrT="[Текст]"/>
      <dgm:spPr/>
      <dgm:t>
        <a:bodyPr/>
        <a:lstStyle/>
        <a:p>
          <a:r>
            <a:rPr lang="ru-RU"/>
            <a:t>СЮТ</a:t>
          </a:r>
        </a:p>
      </dgm:t>
    </dgm:pt>
    <dgm:pt modelId="{1E360CFB-8658-49B6-A4AA-CF911AD38F18}" type="parTrans" cxnId="{1BEA941F-C953-4B28-91AF-B847918E1D2F}">
      <dgm:prSet/>
      <dgm:spPr/>
      <dgm:t>
        <a:bodyPr/>
        <a:lstStyle/>
        <a:p>
          <a:endParaRPr lang="ru-RU"/>
        </a:p>
      </dgm:t>
    </dgm:pt>
    <dgm:pt modelId="{18C5A5BC-6D1D-4E09-BAB2-721F4CECB637}" type="sibTrans" cxnId="{1BEA941F-C953-4B28-91AF-B847918E1D2F}">
      <dgm:prSet/>
      <dgm:spPr/>
      <dgm:t>
        <a:bodyPr/>
        <a:lstStyle/>
        <a:p>
          <a:endParaRPr lang="ru-RU"/>
        </a:p>
      </dgm:t>
    </dgm:pt>
    <dgm:pt modelId="{8B8A7D86-4C30-4C44-B38E-22B682EE2328}" type="pres">
      <dgm:prSet presAssocID="{72CA966D-048D-476B-865D-770E50F95A3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8F46E28-41D3-449D-B232-97A7B5B5A1F6}" type="pres">
      <dgm:prSet presAssocID="{C39A68D0-7631-424B-AE43-332629422F55}" presName="node" presStyleLbl="node1" presStyleIdx="0" presStyleCnt="5" custAng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E91F8B-B4EF-4BA7-8895-0D2FF6733303}" type="pres">
      <dgm:prSet presAssocID="{C39A68D0-7631-424B-AE43-332629422F55}" presName="spNode" presStyleCnt="0"/>
      <dgm:spPr/>
    </dgm:pt>
    <dgm:pt modelId="{C3DDBEC0-A1C1-4220-99EB-AFB163A4F497}" type="pres">
      <dgm:prSet presAssocID="{E1E8C8DE-9BA1-41D8-8D91-3B1F9A240146}" presName="sibTrans" presStyleLbl="sibTrans1D1" presStyleIdx="0" presStyleCnt="5"/>
      <dgm:spPr/>
      <dgm:t>
        <a:bodyPr/>
        <a:lstStyle/>
        <a:p>
          <a:endParaRPr lang="ru-RU"/>
        </a:p>
      </dgm:t>
    </dgm:pt>
    <dgm:pt modelId="{6B3B72C7-DA91-441A-8269-E746DABCD9B3}" type="pres">
      <dgm:prSet presAssocID="{7F43815A-07A3-41DF-8767-E8265C86E5CC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C22AE6-5023-43F9-BF4B-3D9A01F431D0}" type="pres">
      <dgm:prSet presAssocID="{7F43815A-07A3-41DF-8767-E8265C86E5CC}" presName="spNode" presStyleCnt="0"/>
      <dgm:spPr/>
    </dgm:pt>
    <dgm:pt modelId="{D9D0D7F9-C530-49C2-9511-64BDDA767B51}" type="pres">
      <dgm:prSet presAssocID="{84B2F67C-E455-4C96-8814-2DCE2E093D6E}" presName="sibTrans" presStyleLbl="sibTrans1D1" presStyleIdx="1" presStyleCnt="5"/>
      <dgm:spPr/>
      <dgm:t>
        <a:bodyPr/>
        <a:lstStyle/>
        <a:p>
          <a:endParaRPr lang="ru-RU"/>
        </a:p>
      </dgm:t>
    </dgm:pt>
    <dgm:pt modelId="{604872BA-476B-43ED-9A96-8550A1110045}" type="pres">
      <dgm:prSet presAssocID="{F45E3739-7F6D-458E-AB59-A389BC5578E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18BE35-6982-452D-969A-FE36971951D4}" type="pres">
      <dgm:prSet presAssocID="{F45E3739-7F6D-458E-AB59-A389BC5578EC}" presName="spNode" presStyleCnt="0"/>
      <dgm:spPr/>
    </dgm:pt>
    <dgm:pt modelId="{23547732-DF5B-427C-9DF0-DB69CB23CF2A}" type="pres">
      <dgm:prSet presAssocID="{808378C8-2BEC-4B45-A271-78BA83098B18}" presName="sibTrans" presStyleLbl="sibTrans1D1" presStyleIdx="2" presStyleCnt="5"/>
      <dgm:spPr/>
      <dgm:t>
        <a:bodyPr/>
        <a:lstStyle/>
        <a:p>
          <a:endParaRPr lang="ru-RU"/>
        </a:p>
      </dgm:t>
    </dgm:pt>
    <dgm:pt modelId="{130C2CC1-1787-4ED2-B4E5-9C2722E47704}" type="pres">
      <dgm:prSet presAssocID="{893E6BF6-5DD3-407B-87CC-7F57ED6A83C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184EEE-B86B-4A18-9307-0F2BC608DBDB}" type="pres">
      <dgm:prSet presAssocID="{893E6BF6-5DD3-407B-87CC-7F57ED6A83CE}" presName="spNode" presStyleCnt="0"/>
      <dgm:spPr/>
    </dgm:pt>
    <dgm:pt modelId="{805C3E0D-BB94-4102-92AA-3AAB05BF2BCC}" type="pres">
      <dgm:prSet presAssocID="{9B62905A-C8AC-4262-8828-7B34F267240E}" presName="sibTrans" presStyleLbl="sibTrans1D1" presStyleIdx="3" presStyleCnt="5"/>
      <dgm:spPr/>
      <dgm:t>
        <a:bodyPr/>
        <a:lstStyle/>
        <a:p>
          <a:endParaRPr lang="ru-RU"/>
        </a:p>
      </dgm:t>
    </dgm:pt>
    <dgm:pt modelId="{1ECAD535-2FB4-41CD-9236-65D4D5073233}" type="pres">
      <dgm:prSet presAssocID="{36C177CC-EA28-48CA-9C6C-5588612EE35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1C8B1F-1D7A-44E9-98AC-4174AFB093E8}" type="pres">
      <dgm:prSet presAssocID="{36C177CC-EA28-48CA-9C6C-5588612EE350}" presName="spNode" presStyleCnt="0"/>
      <dgm:spPr/>
    </dgm:pt>
    <dgm:pt modelId="{3201A83D-B736-440A-985F-D22330CCE9A8}" type="pres">
      <dgm:prSet presAssocID="{18C5A5BC-6D1D-4E09-BAB2-721F4CECB637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769BB605-96C7-471F-8F4B-8B9E9424A3AB}" srcId="{72CA966D-048D-476B-865D-770E50F95A36}" destId="{F45E3739-7F6D-458E-AB59-A389BC5578EC}" srcOrd="2" destOrd="0" parTransId="{B4FAF89B-370B-40BF-929E-FA5E9498F2DF}" sibTransId="{808378C8-2BEC-4B45-A271-78BA83098B18}"/>
    <dgm:cxn modelId="{96CB9C97-A506-4A8B-ACBA-EBD97820866C}" type="presOf" srcId="{72CA966D-048D-476B-865D-770E50F95A36}" destId="{8B8A7D86-4C30-4C44-B38E-22B682EE2328}" srcOrd="0" destOrd="0" presId="urn:microsoft.com/office/officeart/2005/8/layout/cycle6"/>
    <dgm:cxn modelId="{1C01E4AB-9592-4932-849A-669F45D0F3C2}" type="presOf" srcId="{F45E3739-7F6D-458E-AB59-A389BC5578EC}" destId="{604872BA-476B-43ED-9A96-8550A1110045}" srcOrd="0" destOrd="0" presId="urn:microsoft.com/office/officeart/2005/8/layout/cycle6"/>
    <dgm:cxn modelId="{498CD0F0-7FA9-4860-8C1B-2051FCDD18D4}" type="presOf" srcId="{E1E8C8DE-9BA1-41D8-8D91-3B1F9A240146}" destId="{C3DDBEC0-A1C1-4220-99EB-AFB163A4F497}" srcOrd="0" destOrd="0" presId="urn:microsoft.com/office/officeart/2005/8/layout/cycle6"/>
    <dgm:cxn modelId="{9AA93347-C6ED-4686-943C-558B52BDF2E7}" srcId="{72CA966D-048D-476B-865D-770E50F95A36}" destId="{7F43815A-07A3-41DF-8767-E8265C86E5CC}" srcOrd="1" destOrd="0" parTransId="{9BF9D693-5766-4A85-B4CD-9D0660BF5DCF}" sibTransId="{84B2F67C-E455-4C96-8814-2DCE2E093D6E}"/>
    <dgm:cxn modelId="{9DA0964D-A2F0-436C-AF21-23BD370268F1}" type="presOf" srcId="{18C5A5BC-6D1D-4E09-BAB2-721F4CECB637}" destId="{3201A83D-B736-440A-985F-D22330CCE9A8}" srcOrd="0" destOrd="0" presId="urn:microsoft.com/office/officeart/2005/8/layout/cycle6"/>
    <dgm:cxn modelId="{A1320A0B-2037-4C28-9BFF-56F5B5FA9A50}" type="presOf" srcId="{C39A68D0-7631-424B-AE43-332629422F55}" destId="{28F46E28-41D3-449D-B232-97A7B5B5A1F6}" srcOrd="0" destOrd="0" presId="urn:microsoft.com/office/officeart/2005/8/layout/cycle6"/>
    <dgm:cxn modelId="{EF473A5B-447C-44A8-834F-4FCD1C5C9A57}" srcId="{72CA966D-048D-476B-865D-770E50F95A36}" destId="{893E6BF6-5DD3-407B-87CC-7F57ED6A83CE}" srcOrd="3" destOrd="0" parTransId="{65244694-34BF-46C8-B3B1-1CFF061473A0}" sibTransId="{9B62905A-C8AC-4262-8828-7B34F267240E}"/>
    <dgm:cxn modelId="{1BEA941F-C953-4B28-91AF-B847918E1D2F}" srcId="{72CA966D-048D-476B-865D-770E50F95A36}" destId="{36C177CC-EA28-48CA-9C6C-5588612EE350}" srcOrd="4" destOrd="0" parTransId="{1E360CFB-8658-49B6-A4AA-CF911AD38F18}" sibTransId="{18C5A5BC-6D1D-4E09-BAB2-721F4CECB637}"/>
    <dgm:cxn modelId="{8FBA77EA-60AA-4001-82BE-5D64A600F59A}" type="presOf" srcId="{893E6BF6-5DD3-407B-87CC-7F57ED6A83CE}" destId="{130C2CC1-1787-4ED2-B4E5-9C2722E47704}" srcOrd="0" destOrd="0" presId="urn:microsoft.com/office/officeart/2005/8/layout/cycle6"/>
    <dgm:cxn modelId="{883EFE56-A4BC-4E9D-B5CB-79A45A4F5120}" srcId="{72CA966D-048D-476B-865D-770E50F95A36}" destId="{C39A68D0-7631-424B-AE43-332629422F55}" srcOrd="0" destOrd="0" parTransId="{500C9E97-0507-411E-9B2D-307F66BC5AB3}" sibTransId="{E1E8C8DE-9BA1-41D8-8D91-3B1F9A240146}"/>
    <dgm:cxn modelId="{38BE48A1-DFCA-4ABB-B5AF-A05C23C05E44}" type="presOf" srcId="{9B62905A-C8AC-4262-8828-7B34F267240E}" destId="{805C3E0D-BB94-4102-92AA-3AAB05BF2BCC}" srcOrd="0" destOrd="0" presId="urn:microsoft.com/office/officeart/2005/8/layout/cycle6"/>
    <dgm:cxn modelId="{604BA68E-62D9-44DB-B43C-7A831EBBBFAB}" type="presOf" srcId="{808378C8-2BEC-4B45-A271-78BA83098B18}" destId="{23547732-DF5B-427C-9DF0-DB69CB23CF2A}" srcOrd="0" destOrd="0" presId="urn:microsoft.com/office/officeart/2005/8/layout/cycle6"/>
    <dgm:cxn modelId="{81BC456C-2128-41B7-AAD5-0BD702F06A76}" type="presOf" srcId="{84B2F67C-E455-4C96-8814-2DCE2E093D6E}" destId="{D9D0D7F9-C530-49C2-9511-64BDDA767B51}" srcOrd="0" destOrd="0" presId="urn:microsoft.com/office/officeart/2005/8/layout/cycle6"/>
    <dgm:cxn modelId="{201C8E4D-7E71-4383-97C1-4745B547A94E}" type="presOf" srcId="{7F43815A-07A3-41DF-8767-E8265C86E5CC}" destId="{6B3B72C7-DA91-441A-8269-E746DABCD9B3}" srcOrd="0" destOrd="0" presId="urn:microsoft.com/office/officeart/2005/8/layout/cycle6"/>
    <dgm:cxn modelId="{63E7ECA3-2458-4C6F-B424-16D86C47258A}" type="presOf" srcId="{36C177CC-EA28-48CA-9C6C-5588612EE350}" destId="{1ECAD535-2FB4-41CD-9236-65D4D5073233}" srcOrd="0" destOrd="0" presId="urn:microsoft.com/office/officeart/2005/8/layout/cycle6"/>
    <dgm:cxn modelId="{9B88DACB-9E7F-450E-A3AA-F953D8EFF319}" type="presParOf" srcId="{8B8A7D86-4C30-4C44-B38E-22B682EE2328}" destId="{28F46E28-41D3-449D-B232-97A7B5B5A1F6}" srcOrd="0" destOrd="0" presId="urn:microsoft.com/office/officeart/2005/8/layout/cycle6"/>
    <dgm:cxn modelId="{E3B554E0-92FC-4E9C-B600-ED6FB044EE72}" type="presParOf" srcId="{8B8A7D86-4C30-4C44-B38E-22B682EE2328}" destId="{75E91F8B-B4EF-4BA7-8895-0D2FF6733303}" srcOrd="1" destOrd="0" presId="urn:microsoft.com/office/officeart/2005/8/layout/cycle6"/>
    <dgm:cxn modelId="{2FCAB5F2-3F37-4161-8E03-06976A126A3E}" type="presParOf" srcId="{8B8A7D86-4C30-4C44-B38E-22B682EE2328}" destId="{C3DDBEC0-A1C1-4220-99EB-AFB163A4F497}" srcOrd="2" destOrd="0" presId="urn:microsoft.com/office/officeart/2005/8/layout/cycle6"/>
    <dgm:cxn modelId="{FDBFBEEF-31A8-41C3-81A0-A5D5470F9692}" type="presParOf" srcId="{8B8A7D86-4C30-4C44-B38E-22B682EE2328}" destId="{6B3B72C7-DA91-441A-8269-E746DABCD9B3}" srcOrd="3" destOrd="0" presId="urn:microsoft.com/office/officeart/2005/8/layout/cycle6"/>
    <dgm:cxn modelId="{218F8CD7-1ED5-4B28-AE6B-9BEA825F5ED6}" type="presParOf" srcId="{8B8A7D86-4C30-4C44-B38E-22B682EE2328}" destId="{B5C22AE6-5023-43F9-BF4B-3D9A01F431D0}" srcOrd="4" destOrd="0" presId="urn:microsoft.com/office/officeart/2005/8/layout/cycle6"/>
    <dgm:cxn modelId="{FD8A756F-FCA5-4F78-819F-D545E5EE3D7A}" type="presParOf" srcId="{8B8A7D86-4C30-4C44-B38E-22B682EE2328}" destId="{D9D0D7F9-C530-49C2-9511-64BDDA767B51}" srcOrd="5" destOrd="0" presId="urn:microsoft.com/office/officeart/2005/8/layout/cycle6"/>
    <dgm:cxn modelId="{55FB8847-993D-45B5-B8C2-11D539539413}" type="presParOf" srcId="{8B8A7D86-4C30-4C44-B38E-22B682EE2328}" destId="{604872BA-476B-43ED-9A96-8550A1110045}" srcOrd="6" destOrd="0" presId="urn:microsoft.com/office/officeart/2005/8/layout/cycle6"/>
    <dgm:cxn modelId="{8ECC4BE7-7A24-4FB7-AD42-5E2830150EDC}" type="presParOf" srcId="{8B8A7D86-4C30-4C44-B38E-22B682EE2328}" destId="{7218BE35-6982-452D-969A-FE36971951D4}" srcOrd="7" destOrd="0" presId="urn:microsoft.com/office/officeart/2005/8/layout/cycle6"/>
    <dgm:cxn modelId="{2FEB21D5-9669-46AE-A753-5E5DE6EC1252}" type="presParOf" srcId="{8B8A7D86-4C30-4C44-B38E-22B682EE2328}" destId="{23547732-DF5B-427C-9DF0-DB69CB23CF2A}" srcOrd="8" destOrd="0" presId="urn:microsoft.com/office/officeart/2005/8/layout/cycle6"/>
    <dgm:cxn modelId="{AED9390D-DEBC-4110-808D-A48484193299}" type="presParOf" srcId="{8B8A7D86-4C30-4C44-B38E-22B682EE2328}" destId="{130C2CC1-1787-4ED2-B4E5-9C2722E47704}" srcOrd="9" destOrd="0" presId="urn:microsoft.com/office/officeart/2005/8/layout/cycle6"/>
    <dgm:cxn modelId="{A1605CB5-D048-49EA-A24D-AB15B9DD6E25}" type="presParOf" srcId="{8B8A7D86-4C30-4C44-B38E-22B682EE2328}" destId="{88184EEE-B86B-4A18-9307-0F2BC608DBDB}" srcOrd="10" destOrd="0" presId="urn:microsoft.com/office/officeart/2005/8/layout/cycle6"/>
    <dgm:cxn modelId="{6A1333E9-4221-40CB-B42E-E4F68E2EC84F}" type="presParOf" srcId="{8B8A7D86-4C30-4C44-B38E-22B682EE2328}" destId="{805C3E0D-BB94-4102-92AA-3AAB05BF2BCC}" srcOrd="11" destOrd="0" presId="urn:microsoft.com/office/officeart/2005/8/layout/cycle6"/>
    <dgm:cxn modelId="{BE5B975C-1933-4AE3-8BFB-503DE0FA242D}" type="presParOf" srcId="{8B8A7D86-4C30-4C44-B38E-22B682EE2328}" destId="{1ECAD535-2FB4-41CD-9236-65D4D5073233}" srcOrd="12" destOrd="0" presId="urn:microsoft.com/office/officeart/2005/8/layout/cycle6"/>
    <dgm:cxn modelId="{A8C5ABC6-6C35-4303-86A0-74A1B1617C96}" type="presParOf" srcId="{8B8A7D86-4C30-4C44-B38E-22B682EE2328}" destId="{C61C8B1F-1D7A-44E9-98AC-4174AFB093E8}" srcOrd="13" destOrd="0" presId="urn:microsoft.com/office/officeart/2005/8/layout/cycle6"/>
    <dgm:cxn modelId="{1199854F-356B-4B76-A9AD-81D9A7B310F2}" type="presParOf" srcId="{8B8A7D86-4C30-4C44-B38E-22B682EE2328}" destId="{3201A83D-B736-440A-985F-D22330CCE9A8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F46E28-41D3-449D-B232-97A7B5B5A1F6}">
      <dsp:nvSpPr>
        <dsp:cNvPr id="0" name=""/>
        <dsp:cNvSpPr/>
      </dsp:nvSpPr>
      <dsp:spPr>
        <a:xfrm>
          <a:off x="2285609" y="762"/>
          <a:ext cx="991381" cy="644397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МОУ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"СОШ №5"</a:t>
          </a:r>
        </a:p>
      </dsp:txBody>
      <dsp:txXfrm>
        <a:off x="2317066" y="32219"/>
        <a:ext cx="928467" cy="581483"/>
      </dsp:txXfrm>
    </dsp:sp>
    <dsp:sp modelId="{C3DDBEC0-A1C1-4220-99EB-AFB163A4F497}">
      <dsp:nvSpPr>
        <dsp:cNvPr id="0" name=""/>
        <dsp:cNvSpPr/>
      </dsp:nvSpPr>
      <dsp:spPr>
        <a:xfrm>
          <a:off x="1492932" y="322961"/>
          <a:ext cx="2576735" cy="2576735"/>
        </a:xfrm>
        <a:custGeom>
          <a:avLst/>
          <a:gdLst/>
          <a:ahLst/>
          <a:cxnLst/>
          <a:rect l="0" t="0" r="0" b="0"/>
          <a:pathLst>
            <a:path>
              <a:moveTo>
                <a:pt x="1790880" y="102040"/>
              </a:moveTo>
              <a:arcTo wR="1288367" hR="1288367" stAng="17577413" swAng="1963227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3B72C7-DA91-441A-8269-E746DABCD9B3}">
      <dsp:nvSpPr>
        <dsp:cNvPr id="0" name=""/>
        <dsp:cNvSpPr/>
      </dsp:nvSpPr>
      <dsp:spPr>
        <a:xfrm>
          <a:off x="3510919" y="891002"/>
          <a:ext cx="991381" cy="644397"/>
        </a:xfrm>
        <a:prstGeom prst="roundRect">
          <a:avLst/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kern="1200"/>
            <a:t>КГУСО </a:t>
          </a:r>
          <a:r>
            <a:rPr lang="ru-RU" sz="1100" i="1" kern="1200"/>
            <a:t>"</a:t>
          </a:r>
          <a:r>
            <a:rPr lang="en-US" sz="1100" i="1" kern="1200"/>
            <a:t>КРЦ</a:t>
          </a:r>
          <a:r>
            <a:rPr lang="ru-RU" sz="1100" i="1" kern="1200"/>
            <a:t>"</a:t>
          </a:r>
          <a:endParaRPr lang="ru-RU" sz="1100" kern="1200"/>
        </a:p>
      </dsp:txBody>
      <dsp:txXfrm>
        <a:off x="3542376" y="922459"/>
        <a:ext cx="928467" cy="581483"/>
      </dsp:txXfrm>
    </dsp:sp>
    <dsp:sp modelId="{D9D0D7F9-C530-49C2-9511-64BDDA767B51}">
      <dsp:nvSpPr>
        <dsp:cNvPr id="0" name=""/>
        <dsp:cNvSpPr/>
      </dsp:nvSpPr>
      <dsp:spPr>
        <a:xfrm>
          <a:off x="1492932" y="322961"/>
          <a:ext cx="2576735" cy="2576735"/>
        </a:xfrm>
        <a:custGeom>
          <a:avLst/>
          <a:gdLst/>
          <a:ahLst/>
          <a:cxnLst/>
          <a:rect l="0" t="0" r="0" b="0"/>
          <a:pathLst>
            <a:path>
              <a:moveTo>
                <a:pt x="2574956" y="1220679"/>
              </a:moveTo>
              <a:arcTo wR="1288367" hR="1288367" stAng="21419304" swAng="2197601"/>
            </a:path>
          </a:pathLst>
        </a:custGeom>
        <a:noFill/>
        <a:ln w="9525" cap="flat" cmpd="sng" algn="ctr">
          <a:solidFill>
            <a:schemeClr val="accent2">
              <a:hueOff val="1170380"/>
              <a:satOff val="-1460"/>
              <a:lumOff val="34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4872BA-476B-43ED-9A96-8550A1110045}">
      <dsp:nvSpPr>
        <dsp:cNvPr id="0" name=""/>
        <dsp:cNvSpPr/>
      </dsp:nvSpPr>
      <dsp:spPr>
        <a:xfrm>
          <a:off x="3042892" y="2331441"/>
          <a:ext cx="991381" cy="644397"/>
        </a:xfrm>
        <a:prstGeom prst="roundRect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Библиотека семейного чтения</a:t>
          </a:r>
        </a:p>
      </dsp:txBody>
      <dsp:txXfrm>
        <a:off x="3074349" y="2362898"/>
        <a:ext cx="928467" cy="581483"/>
      </dsp:txXfrm>
    </dsp:sp>
    <dsp:sp modelId="{23547732-DF5B-427C-9DF0-DB69CB23CF2A}">
      <dsp:nvSpPr>
        <dsp:cNvPr id="0" name=""/>
        <dsp:cNvSpPr/>
      </dsp:nvSpPr>
      <dsp:spPr>
        <a:xfrm>
          <a:off x="1492932" y="322961"/>
          <a:ext cx="2576735" cy="2576735"/>
        </a:xfrm>
        <a:custGeom>
          <a:avLst/>
          <a:gdLst/>
          <a:ahLst/>
          <a:cxnLst/>
          <a:rect l="0" t="0" r="0" b="0"/>
          <a:pathLst>
            <a:path>
              <a:moveTo>
                <a:pt x="1544835" y="2550950"/>
              </a:moveTo>
              <a:arcTo wR="1288367" hR="1288367" stAng="4711066" swAng="1377869"/>
            </a:path>
          </a:pathLst>
        </a:custGeom>
        <a:noFill/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0C2CC1-1787-4ED2-B4E5-9C2722E47704}">
      <dsp:nvSpPr>
        <dsp:cNvPr id="0" name=""/>
        <dsp:cNvSpPr/>
      </dsp:nvSpPr>
      <dsp:spPr>
        <a:xfrm>
          <a:off x="1528325" y="2331441"/>
          <a:ext cx="991381" cy="644397"/>
        </a:xfrm>
        <a:prstGeom prst="roundRect">
          <a:avLst/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ДЮТЦ "Приобский"</a:t>
          </a:r>
        </a:p>
      </dsp:txBody>
      <dsp:txXfrm>
        <a:off x="1559782" y="2362898"/>
        <a:ext cx="928467" cy="581483"/>
      </dsp:txXfrm>
    </dsp:sp>
    <dsp:sp modelId="{805C3E0D-BB94-4102-92AA-3AAB05BF2BCC}">
      <dsp:nvSpPr>
        <dsp:cNvPr id="0" name=""/>
        <dsp:cNvSpPr/>
      </dsp:nvSpPr>
      <dsp:spPr>
        <a:xfrm>
          <a:off x="1492932" y="322961"/>
          <a:ext cx="2576735" cy="2576735"/>
        </a:xfrm>
        <a:custGeom>
          <a:avLst/>
          <a:gdLst/>
          <a:ahLst/>
          <a:cxnLst/>
          <a:rect l="0" t="0" r="0" b="0"/>
          <a:pathLst>
            <a:path>
              <a:moveTo>
                <a:pt x="215446" y="2001622"/>
              </a:moveTo>
              <a:arcTo wR="1288367" hR="1288367" stAng="8783095" swAng="2197601"/>
            </a:path>
          </a:pathLst>
        </a:custGeom>
        <a:noFill/>
        <a:ln w="9525" cap="flat" cmpd="sng" algn="ctr">
          <a:solidFill>
            <a:schemeClr val="accent2">
              <a:hueOff val="3511139"/>
              <a:satOff val="-4379"/>
              <a:lumOff val="103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CAD535-2FB4-41CD-9236-65D4D5073233}">
      <dsp:nvSpPr>
        <dsp:cNvPr id="0" name=""/>
        <dsp:cNvSpPr/>
      </dsp:nvSpPr>
      <dsp:spPr>
        <a:xfrm>
          <a:off x="1060298" y="891002"/>
          <a:ext cx="991381" cy="644397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СЮТ</a:t>
          </a:r>
        </a:p>
      </dsp:txBody>
      <dsp:txXfrm>
        <a:off x="1091755" y="922459"/>
        <a:ext cx="928467" cy="581483"/>
      </dsp:txXfrm>
    </dsp:sp>
    <dsp:sp modelId="{3201A83D-B736-440A-985F-D22330CCE9A8}">
      <dsp:nvSpPr>
        <dsp:cNvPr id="0" name=""/>
        <dsp:cNvSpPr/>
      </dsp:nvSpPr>
      <dsp:spPr>
        <a:xfrm>
          <a:off x="1492932" y="322961"/>
          <a:ext cx="2576735" cy="2576735"/>
        </a:xfrm>
        <a:custGeom>
          <a:avLst/>
          <a:gdLst/>
          <a:ahLst/>
          <a:cxnLst/>
          <a:rect l="0" t="0" r="0" b="0"/>
          <a:pathLst>
            <a:path>
              <a:moveTo>
                <a:pt x="224336" y="561917"/>
              </a:moveTo>
              <a:arcTo wR="1288367" hR="1288367" stAng="12859360" swAng="1963227"/>
            </a:path>
          </a:pathLst>
        </a:custGeom>
        <a:noFill/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95B41-7281-4798-8FC3-04C7C4F4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общеобразовательная школа № 5"</Company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RePack by Diakov</cp:lastModifiedBy>
  <cp:revision>3</cp:revision>
  <cp:lastPrinted>2011-11-22T08:11:00Z</cp:lastPrinted>
  <dcterms:created xsi:type="dcterms:W3CDTF">2017-04-18T02:42:00Z</dcterms:created>
  <dcterms:modified xsi:type="dcterms:W3CDTF">2017-12-07T05:25:00Z</dcterms:modified>
</cp:coreProperties>
</file>