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август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свете разбитой давно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керосинки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Сидеть за столом в полумраке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  <w:t xml:space="preserve">весны,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Вступая в бессмысленные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поединки,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слышать в ответ только звук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тишины...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Смешно это, глупо, да только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привычно,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ветер шумит за окном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всё сильнее.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Фитиль изгибался ключом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скрипичным,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Огонь, полыхая, трещал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всё наглее.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 свет керосинки садиться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так странно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стол в городской, слишком тихой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квартире,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в кружке огромной, любимой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старой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Кофе остыл. На часах —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четыре.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Скоро рассвет, но его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увидят: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Тучи гуляют недели две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подряд.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Все верят в май и скорое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лето,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 дней через пять обещали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град.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Он был у меня — из стекла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керосинки —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Часов пять назад, когда спать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хотелось лечь.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Жаль было лампу со старых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снимков,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Которую стоило бы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поберечь.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в свете её блестели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осколки,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Как капли дождя в последнем месяце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лета,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в память вонзались, словно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  <w:t xml:space="preserve">иголки,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Вопросы, оставленные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без ответа.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Скоро мне скажут: «Очнись! На дворе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май!»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Только в ушах будет стоять стеклянный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хруст.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Лишь кто-то шепнёт мне: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«Не забывай: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Тебе май не нужен, когда в душе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август».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меркнет разбитая мной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керосинка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едва пробивающихся лучах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рассвета.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Май. Утро. Но вся жизнь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осталась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Там, в последнем месяце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лета.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***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Ничего не осталось. Забудь обо всём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прости.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Ожидание падает снова взамен тёмной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ночи.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вернёшься, как призрак от счастья сгоревшей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  <w:t xml:space="preserve">весны,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часы вновь не станут казаться короче.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покинь, не оставь, не вини», - как молитва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  <w:t xml:space="preserve">почти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Вырывались слова, появляясь в привычном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припадке.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глупо молить тишину: в ней пощады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жди,</w:t>
        <w:br/>
        <w:t xml:space="preserve">Лишь желание возникнет из жизни убрать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закладки.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стану на звёздное небо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смотреть,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рождалось в предсмертных лучах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заката,</w:t>
        <w:br/>
        <w:t xml:space="preserve">Я не верю в него и чуда не жду, но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заметь: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надеждой и звёздами стены мои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богаты.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жду, что вернёшься и руку протянешь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появишься мельком в одном из нечастых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Обещаю, снова клятву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даю: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ни разу не вспомню твоих равнодушных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часами смотрю на окно и на мокрый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пытаюсь забыть всё, ночами глаз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смыкая.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 в кружке остыл; нарушаю клятву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опять,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миг, каждый день, каждый взгляд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сто раз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вспоминая.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всё время темно: утром, вечером, ночью,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днём.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никак не изменит чёртова память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всё же увижу тебя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окном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 редком и, может быть, радостном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Про январь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Улица. Солнце. И шорох колёс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асфальту.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Секундная стрелка блестела на старых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часах.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Ей всё равно, какой день на календаре и что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будет дальше,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Ведь время как ветер — оставит лишь горстку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песка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  <w:t xml:space="preserve">в руках.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Хоть март на дворе, хоть июнь сменил май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недавно,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Разницы нет: время кончилось там,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январе.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Свет солнца, запах травы — всё это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  <w:t xml:space="preserve">не важно,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Когда лёд в душе не уступит теплу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борьбе.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Дыхание сковано тем, что с зимы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оставило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память,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Глаза до сих пор на асфальте находят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снег.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что же поделать, когда не можешь себя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заставить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Забыть о том январе навсегда,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навек?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Никто ведь не крикнет: «Ради меня растопи этот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чёртов лёд!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Сделай время помощником, другом —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весну!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Ведь это не слабость, и каждый тебя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поймёт!</w:t>
        <w:br/>
        <w:t xml:space="preserve">Воспоминания брось, пусть глаза твои наконец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блеснут!»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что же теперь? На кого мне равняться,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ради кого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ловить солнечный свет?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Можно ведь жить, не почувствовав больше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тепла,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Можно на все вопросы не искать единый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ответ,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свет заменить отблеском тусклым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стекла.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останется всё на своих местах; лёд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растает,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Даже если весна будет как никогда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близка.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Ничто не заставит отречься от себя, оскорбив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свою память.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Только время оставит снег в руке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вместо песка.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***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Ночь. Тишина. Не спит лишь мрачный город.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снова плачет тихий дождь устало.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ждём удачи, счастья озорного.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Удачи много, счастья слишком мало.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 дождём, по грязи и по лужам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Проходят люди, ни смеясь, ни плача.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безразличны зимы, зной и стужа,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Нужны веселье, радость и удача.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холодеет сердце всё быстрее,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медленней становится наш шаг.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хлещет дождь по людям всё сильнее.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снова падает на город жуткий мрак.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 превратился в снег... Да, это странно...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удивляться стоит ли тому,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 конец становится желанным,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каждый хочет снизойти во тьму?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мысли беспорядочно летают,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хочется исправить поскорей,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щеках давно уже не тают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Снежинки пережитых нами дней...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Последние ноты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 серое, город в грязи -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 мрачной жизни моей.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не виден, и даже вблизи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чувствую ярких огней.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Нету слов, мой расстроен рояль,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вижу я смысла в стихах.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песнях слышу теперь лишь печаль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покаянием в мелких грехах.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б почувствовать, мне бы пожить!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чуть-чуть, хоть бы долю минуты!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мы душу стремимся убить,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наши свечи задуты.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Ничего на пути не сменив,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плывём, подчиняясь теченью.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последние чувства убив,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 жертвами злого гоненья.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расстроенный сяду рояль.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играть буду снова и снова!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Счастье, радость, и боль, и печаль...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здесь всё покажется новым!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Утешенья, иллюзии пыль...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они никому не нужны!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не сказка, жизнь — это быль!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без чувств обходиться должны!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ударю по клавишам вновь,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Доиграю последние ноты.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разбив в первый раз пальцы в кровь,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 — почувствую радость свободы.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Роковая гроза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 дождём на улице стояли...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Раскаты грома слышались вдали...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потихоньку все мы умирали,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спастись пытались, как могли...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что нам дал Господь такие муки?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почему жить хорошо нельзя?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навеки связанные руки,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не спасут ни братья, ни друзья...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туча всё над нами нависала,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каждый ужасом и страхом был гоним,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нас зловещая судьба спасала,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Смывая с наших лиц притворный грим.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Узнает каждый, почему и кто мы.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надо ли нам это узнавать?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продолжаются раскаты грома.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потихоньку начинают понимать...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всю правду людям знать о мире?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это убивает интерес,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Напоминая сцену на квартире,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ставят кучу ерундовых пьес.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дождь зловещий всё не утихал,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луч прорвал стену из облаков.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Закат увидев, каждый понимал,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нет на свете никаких богов.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понимали, оказавшись дома,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смысл жизни в ней самой таится.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чтобы не было такого грома,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надо на судьбу и горе злиться.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День Великой Победы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Девятого мая, проснувшись пораньше,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дома выходит простой ветеран.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помнит, как друг был убит в рукопашном,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Видал, как фашисты идут на таран…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Прошёл всю войну от Москвы до Берлина,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было мест, где б народ унывал.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знали, не сломит фашист русской силы,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шёл наш солдат, за страну воевал.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Простой ветеран, на парад он шагает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знает, что всё это было не зря.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хочет победы – всегда побеждает,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воинской чести пылает заря.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– это горе, война – это беды…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имя свободы, во имя идей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Настал этот миг – миг Великой Победы,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всё потому, что он жил для людей.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старом чёрно-белом фильме,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Мелькают линии дождя.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переулкам бродят люди,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людей во всём виня.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крышами вновь ветер свищет,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Горит последняя звезда...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Её, как нас, никто не ищет,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нас уходят поезда,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мы так долго ждали,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упускали вновь и вновь.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ошибались, что поделать?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 человеческая кровь!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тот достоин лучшей жизни,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эту жизнь лишь упускал?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страдать, когда не верил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надеялся, не ждал?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танцевали танго с ветром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летним ливневым дождём?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мечте бежали по асфальту,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Покрытому одним огнём?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прикрываясь, убегали,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огонь вас не задел!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не любили, не мечтали?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молчанье — ваш удел!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бессонными ночами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Сидишь на кухне одиноко,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Глядишь тоскливо в кружку с чаем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узор горящих окон,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веришь, что во всей вселенной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Сейчас кому-то так же плохо,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пьёшь с улыбкою надменной,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Пугаясь собственного вздоха.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 ярком тёмно-синем небе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Тихонько зажигались звёзды,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Шумели листьями деревья,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Мешая загустевший воздух.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Звезда подобна человеку,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Она, как человек, жива,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толпе пуста и одинока,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всех как будто бы мертва,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всё ещё зачем-то светит,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Сияет нежной чистотой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всё пытается поверить,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космос — дом её родной.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 космосе темно и шумно,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лишь движенью место есть,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одиночество безумно,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Оно и здесь смогло осесть.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руках всё та же кружка чая,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Но, наслаждаясь жизни веком,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лучше ль всё же оставаться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Звезде подобным человеком?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,Я иду по дороге разбитой,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.Что покрыта асфальтом старым.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.Снова тучи свинцом разлиты.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.Утро. Шесть. Ещё слишком рано.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 </w:t>
        <w:t xml:space="preserve">-Этот дом, в этих окнах свет - 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,Это всё, что мне нужно было.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,Этот дом охранял от бед,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.Вдалеке от него сердце ныло.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Каждый день, каждый час - всегда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.И легко, и трудно идти: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,Все дороги ведут туда,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.Обрываясь на полпути.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,И всегда не хватает тех окон,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.Того света, цветов за стеклом.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,Пролетев над асфальтом мокрым,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.Превратилось всё в старый сон.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,Время прошлое занесло,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.Как промокшую землю снег.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,Слякоть, грязь, к дому путь развезло,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Но остался со мной навек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.Каждый миг предосеннего счастья.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,Вновь и вновь замедляя шаг,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Я иду и не чувствую власти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.Над собой. А вокруг - будто мрак.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.Что осталось мне? Ничего.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.Только руки в карманах греть.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:Я хочу только одного: </w:t>
      </w:r>
    </w:p>
    <w:p>
      <w:pPr>
        <w:pStyle w:val="style4"/>
        <w:spacing w:before="0" w:after="200" w:line="276" w:lineRule="auto"/>
        <w:ind w:left="0" w:right="0" w:firstLine="0"/>
        <w:jc w:val="center"/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</w:pPr>
      <w:r>
        <w:rPr>
          <w:rFonts w:ascii="Times New Roman" w:hAnsi="Times New Roman" w:cs="Times New Roman" w:eastAsia="Calibri"/>
          <w:b w:val="0"/>
          <w:bCs w:val="0"/>
          <w:i w:val="0"/>
          <w:iCs w:val="0"/>
          <w:caps w:val="0"/>
          <w:smallCaps w:val="0"/>
          <w:strike w:val="false"/>
          <w:color w:val="000000"/>
          <w:position w:val="0"/>
          <w:sz w:val="24"/>
          <w:szCs w:val="24"/>
          <w:u w:val="none"/>
          <w:rtl/>
        </w:rPr>
        <w:t xml:space="preserve">Чтобы свет подождал гореть.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287672" cy="3962270"/>
                <wp:effectExtent l="0" t="0" r="0" b="0"/>
                <wp:docPr id="1" name="Графический объект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Графический объект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3287672" cy="3962270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58.9pt;height:312.0pt;" stroked="false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430223" cy="4013747"/>
                <wp:effectExtent l="0" t="0" r="0" b="0"/>
                <wp:docPr id="2" name="Графический объект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Графический объект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3430223" cy="4013747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70.1pt;height:316.0pt;" stroked="false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633234" cy="4086462"/>
                <wp:effectExtent l="0" t="0" r="0" b="0"/>
                <wp:docPr id="3" name="Графический объект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Графический объект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2633234" cy="4086462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07.3pt;height:321.8pt;" stroked="false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401425" cy="3212797"/>
                <wp:effectExtent l="0" t="0" r="0" b="0"/>
                <wp:docPr id="4" name="Графический объект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Графический объект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3401425" cy="3212797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67.8pt;height:253.0pt;" stroked="false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535337" cy="3315031"/>
                <wp:effectExtent l="0" t="0" r="0" b="0"/>
                <wp:docPr id="5" name="Графический объект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Графический объект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3535337" cy="3315031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78.4pt;height:261.0pt;" stroked="false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2945694" cy="2410408"/>
                <wp:effectExtent l="0" t="0" r="0" b="0"/>
                <wp:docPr id="6" name="Графический объект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Графический объект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2945694" cy="2410408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31.9pt;height:189.8pt;" stroked="false">
                <v:path textboxrect="0,0,0,0"/>
              </v:shape>
            </w:pict>
          </mc:Fallback>
        </mc:AlternateContent>
      </w: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style4"/>
        <w:spacing w:line="240" w:lineRule="auto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94954" cy="3115243"/>
                <wp:effectExtent l="0" t="0" r="0" b="0"/>
                <wp:docPr id="7" name="Графический объект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Графический объект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3894954" cy="3115243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306.7pt;height:245.3pt;" stroked="false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pStyle w:val="style4"/>
        <w:spacing w:line="240" w:lineRule="auto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pStyle w:val="style4"/>
        <w:spacing w:line="240" w:lineRule="auto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pStyle w:val="style4"/>
        <w:spacing w:line="240" w:lineRule="auto"/>
        <w:jc w:val="center"/>
      </w:pPr>
      <w:r>
        <w:t xml:space="preserve"> </w:t>
      </w: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842037" cy="2934175"/>
                <wp:effectExtent l="0" t="0" r="0" b="0"/>
                <wp:docPr id="8" name="Графический объект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Графический объект1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3842037" cy="293417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02.5pt;height:231.0pt;" stroked="false">
                <v:path textboxrect="0,0,0,0"/>
              </v:shape>
            </w:pict>
          </mc:Fallback>
        </mc:AlternateContent>
      </w:r>
      <w:r>
        <w:t xml:space="preserve"> </w:t>
      </w: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376227" cy="3459742"/>
                <wp:effectExtent l="0" t="0" r="0" b="0"/>
                <wp:docPr id="9" name="Графический объект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Графический объект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3376227" cy="3459742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265.8pt;height:272.4pt;" stroked="false">
                <v:path textboxrect="0,0,0,0"/>
              </v:shape>
            </w:pict>
          </mc:Fallback>
        </mc:AlternateContent>
      </w:r>
      <w:r>
        <w:t xml:space="preserve"> </w:t>
      </w: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</w:p>
    <w:p>
      <w:pPr>
        <w:pStyle w:val="style4"/>
        <w:spacing w:line="240" w:lineRule="auto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644770" cy="4067383"/>
                <wp:effectExtent l="0" t="0" r="0" b="0"/>
                <wp:docPr id="10" name="Графический объект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Графический объект1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>
                          <a:alphaModFix amt="100000"/>
                          <a:lum bright="0" contrast="0"/>
                        </a:blip>
                        <a:stretch/>
                      </pic:blipFill>
                      <pic:spPr>
                        <a:xfrm>
                          <a:off x="0" y="0"/>
                          <a:ext cx="3644770" cy="4067383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287.0pt;height:320.3pt;" stroked="false">
                <v:path textboxrect="0,0,0,0"/>
              </v:shape>
            </w:pict>
          </mc:Fallback>
        </mc:AlternateContent>
      </w:r>
      <w:r>
        <w:t xml:space="preserve"> </w:t>
      </w:r>
    </w:p>
    <w:sectPr>
      <w:type w:val="nextPage"/>
      <w:pgSz w:w="16837" w:h="11905" w:orient="landscape"/>
      <w:pgMar w:top="1077" w:right="1134" w:bottom="1077" w:left="1134" w:header="1077" w:footer="1077" w:gutter="0"/>
      <w:cols w:num="2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lvlJc w:val="left"/>
      <w:pPr>
        <w:tabs>
          <w:tab w:val="num" w:pos="432"/>
        </w:tabs>
        <w:ind w:left="432" w:hanging="432"/>
      </w:pPr>
    </w:lvl>
    <w:lvl w:ilvl="1">
      <w:start w:val="1"/>
      <w:lvlJc w:val="left"/>
      <w:pPr>
        <w:tabs>
          <w:tab w:val="num" w:pos="576"/>
        </w:tabs>
        <w:ind w:left="576" w:hanging="576"/>
      </w:pPr>
    </w:lvl>
    <w:lvl w:ilvl="2">
      <w:start w:val="1"/>
      <w:lvlJc w:val="left"/>
      <w:pPr>
        <w:tabs>
          <w:tab w:val="num" w:pos="720"/>
        </w:tabs>
        <w:ind w:left="720" w:hanging="720"/>
      </w:pPr>
    </w:lvl>
    <w:lvl w:ilvl="3">
      <w:start w:val="1"/>
      <w:lvlJc w:val="left"/>
      <w:pPr>
        <w:tabs>
          <w:tab w:val="num" w:pos="864"/>
        </w:tabs>
        <w:ind w:left="864" w:hanging="864"/>
      </w:pPr>
    </w:lvl>
    <w:lvl w:ilvl="4">
      <w:start w:val="1"/>
      <w:lvlJc w:val="left"/>
      <w:pPr>
        <w:tabs>
          <w:tab w:val="num" w:pos="1008"/>
        </w:tabs>
        <w:ind w:left="1008" w:hanging="1008"/>
      </w:pPr>
    </w:lvl>
    <w:lvl w:ilvl="5">
      <w:start w:val="1"/>
      <w:lvlJc w:val="left"/>
      <w:pPr>
        <w:tabs>
          <w:tab w:val="num" w:pos="1152"/>
        </w:tabs>
        <w:ind w:left="1152" w:hanging="1152"/>
      </w:pPr>
    </w:lvl>
    <w:lvl w:ilvl="6">
      <w:start w:val="1"/>
      <w:lvlJc w:val="left"/>
      <w:pPr>
        <w:tabs>
          <w:tab w:val="num" w:pos="1296"/>
        </w:tabs>
        <w:ind w:left="1296" w:hanging="1296"/>
      </w:pPr>
    </w:lvl>
    <w:lvl w:ilvl="7">
      <w:start w:val="1"/>
      <w:lvlJc w:val="left"/>
      <w:pPr>
        <w:tabs>
          <w:tab w:val="num" w:pos="1440"/>
        </w:tabs>
        <w:ind w:left="1440" w:hanging="1440"/>
      </w:pPr>
    </w:lvl>
    <w:lvl w:ilvl="8">
      <w:start w:val="1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.399999999999999pt"/>
  <w:characterSpacingControl w:val="doNotCompress"/>
  <w:compat>
    <w:compatSetting w:name="compatibilityMode" w:uri="http://schemas.microsoft.com/office/word" w:val="15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1" w:default="1">
    <w:name w:val="DStyle_paragraph"/>
    <w:rPr>
      <w:rFonts w:ascii="Times New Roman" w:hAnsi="Times New Roman" w:cs="Mangal" w:eastAsia="Lucida Sans Unicode"/>
      <w:color w:val="auto"/>
      <w:sz w:val="24"/>
      <w:szCs w:val="24"/>
      <w:lang w:val="ru-RU" w:bidi="hi-IN" w:eastAsia="zh-CN"/>
    </w:rPr>
  </w:style>
  <w:style w:type="paragraph" w:styleId="style4" w:customStyle="1">
    <w:name w:val="Standard"/>
    <w:basedOn w:val="style1"/>
  </w:style>
  <w:style w:type="paragraph" w:styleId="style5" w:customStyle="1">
    <w:name w:val="Title"/>
    <w:basedOn w:val="style4"/>
    <w:next w:val="style6"/>
    <w:pPr>
      <w:keepNext/>
      <w:spacing w:before="240" w:after="120"/>
    </w:pPr>
    <w:rPr>
      <w:rFonts w:ascii="Arial" w:hAnsi="Arial" w:cs="Mangal" w:eastAsia="Lucida Sans Unicode"/>
      <w:sz w:val="28"/>
      <w:szCs w:val="28"/>
    </w:rPr>
  </w:style>
  <w:style w:type="paragraph" w:styleId="style6" w:customStyle="1">
    <w:name w:val="Text body"/>
    <w:basedOn w:val="style4"/>
    <w:qFormat/>
    <w:pPr>
      <w:spacing w:before="0" w:after="120"/>
    </w:pPr>
  </w:style>
  <w:style w:type="paragraph" w:styleId="style7" w:customStyle="1">
    <w:name w:val="Subtitle"/>
    <w:basedOn w:val="style5"/>
    <w:next w:val="style6"/>
    <w:pPr>
      <w:jc w:val="center"/>
    </w:pPr>
    <w:rPr>
      <w:i/>
      <w:iCs/>
      <w:sz w:val="28"/>
      <w:szCs w:val="28"/>
    </w:rPr>
  </w:style>
  <w:style w:type="paragraph" w:styleId="style8" w:customStyle="1">
    <w:name w:val="List"/>
    <w:basedOn w:val="style6"/>
    <w:rPr>
      <w:rFonts w:cs="Mangal"/>
    </w:rPr>
  </w:style>
  <w:style w:type="paragraph" w:styleId="style9" w:customStyle="1">
    <w:name w:val="Caption"/>
    <w:basedOn w:val="style4"/>
    <w:pPr>
      <w:spacing w:before="120" w:after="120"/>
    </w:pPr>
    <w:rPr>
      <w:rFonts w:cs="Mangal"/>
      <w:i/>
      <w:iCs/>
      <w:sz w:val="24"/>
      <w:szCs w:val="24"/>
    </w:rPr>
  </w:style>
  <w:style w:type="paragraph" w:styleId="style10" w:customStyle="1">
    <w:name w:val="Index"/>
    <w:basedOn w:val="style4"/>
    <w:rPr>
      <w:rFonts w:cs="Mang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