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6459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6459B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77824" w:rsidRPr="0016459B">
        <w:rPr>
          <w:rFonts w:ascii="Times New Roman" w:hAnsi="Times New Roman" w:cs="Times New Roman"/>
          <w:sz w:val="24"/>
          <w:szCs w:val="24"/>
        </w:rPr>
        <w:t>3</w:t>
      </w: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6459B">
        <w:rPr>
          <w:rFonts w:ascii="Times New Roman" w:hAnsi="Times New Roman" w:cs="Times New Roman"/>
          <w:sz w:val="24"/>
          <w:szCs w:val="24"/>
        </w:rPr>
        <w:t>Тип урока: урок развития речи</w:t>
      </w:r>
    </w:p>
    <w:p w:rsidR="00682C4C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6459B">
        <w:rPr>
          <w:rFonts w:ascii="Times New Roman" w:hAnsi="Times New Roman" w:cs="Times New Roman"/>
          <w:sz w:val="24"/>
          <w:szCs w:val="24"/>
        </w:rPr>
        <w:t>УМК: «Перспективная начальная школа»</w:t>
      </w: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2943"/>
        <w:gridCol w:w="11843"/>
      </w:tblGrid>
      <w:tr w:rsidR="00682C4C" w:rsidRPr="0016459B" w:rsidTr="00682C4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В.Серова «Портрет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Морозова».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682C4C" w:rsidRPr="0016459B" w:rsidTr="00682C4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учащихся умения составлять устный рассказ-описание по картине</w:t>
            </w:r>
          </w:p>
        </w:tc>
      </w:tr>
      <w:tr w:rsidR="00682C4C" w:rsidRPr="0016459B" w:rsidTr="00682C4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устным описанием живописного портрета.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план для устного рассказа по картине.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опыт ребенка для обострения восприятия живописного образа.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Привлекая биографические сведения о герое картины, формировать у школьников исследовательский интерес к живописному произведению. </w:t>
            </w:r>
          </w:p>
        </w:tc>
      </w:tr>
      <w:tr w:rsidR="00682C4C" w:rsidRPr="0016459B" w:rsidTr="00682C4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Н.А.. Русскийязык:3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/учебник, 2013 (часть 2).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чтение: Учебник: 3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/учебник, 2013 (часть 1)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227"/>
        <w:gridCol w:w="4867"/>
        <w:gridCol w:w="7756"/>
      </w:tblGrid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Организация детей на урок. Мотивация к учебной деятельности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proofErr w:type="gram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учебной мотивации.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друг к другу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У нас урок русского языка. Проверьте готовность к нему.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нам понадобится: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- часть 2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литературного чтения – часть 1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 Пожелайте друг другу удачи и плодотворной работы на уроке.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Желают друг другу удачи </w:t>
            </w:r>
          </w:p>
        </w:tc>
      </w:tr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урока, постановка задач 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- Как вы уже догадались, работать сегодня мы будем по 2 части учебника русского языка. Значит, какой будет тип урока?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странице Содержание. Определите тему урока.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Найдите в учебнике нужный материал. Отметьте закладкой.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Какие задачи мы можем поставить на сегодняшний урок?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-Верно, ребята, вы будете экспертами по </w:t>
            </w: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 картины</w:t>
            </w: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Урок развития речи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Находят материал на стр. 46-49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Научиться описывать картину, составлять рассказ по ней</w:t>
            </w:r>
          </w:p>
        </w:tc>
      </w:tr>
      <w:tr w:rsidR="00682C4C" w:rsidRPr="0016459B" w:rsidTr="00682C4C">
        <w:trPr>
          <w:trHeight w:val="2208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репродукции картины, ее анализ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сочинению;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работа экспертных групп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-«Знаете, как называется описание человека в живописи и в литературе?- спросила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Йокоповна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Машу и Мишу». Помогите, ребята, нашим героям ответить на вопрос Волшебницы.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Упражнение 21 (с.46)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пиктограмму рядом с упражнением. Что она означает?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-Какую картину будем искать в «Музейном Доме»?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Кто автор?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Найдите  репродукцию этой картины. Внимательно рассмотрите ее.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учебника: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Как ты думаешь, что это за имя – «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Существовал ли этот человек в реальности или это вымышленный персонаж? Уточните это на сорок восьмой странице. Прочитайте строки с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голубым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шрифтом.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3) Подходит ли оно мальчику?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3) Сколько, на твой взгляд, ему лет?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4) Какие детали на картине помогли тебе определить возраст мальчика? (Обрати внимание на кресло, где сидит мальчик, на подушки, которые его окружают.)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-Прежде чем приступить к работе экспертных групп, вспомним этапы работы по картине. С чего начинаем?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-Что следует далее?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-Что на этом этапе необходимо сделать?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-Что будем делать дальше?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-Чем завершим работу?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Более точно понять и почувствовать, что хотел передать художник на этой картине нам поможет работа в экспертных группах. Одни будут описывать внешний вид, другие характер, третьи мысли героя, четвертые его лицо. Карточки с заданиями лежат у вас на партах. Общаясь друг с другом, помните о нормах речевого этикета, кто забыл, </w:t>
            </w: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памятку №1. На выполнение этого задания вам дается 5 минут. Кому нужна помощь, поднимите руку. Внимательно прочитайте задание и приступайте к его выполнению.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знаете характер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, что вы можете сказать о нем, если ему будут читать сказку, внимательно ли он будет ее слушать?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Какая музыка будет соответствовать его характеру?  Волшебница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Йокоповна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послушать две пьесы Петра Ильича Чайковского из «Детского Альбома» «Мама», «Игра в лошадки».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Слушаем пьесы.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Учитель. Почему нам предложили именно эти пьесы для прослушивания? Какая музыка будет соответствовать его характеру?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Похожи ли эти пьесы между собой?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-Это портрет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Мы должны отправиться в «Музейный Дом»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-Портрет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Морозова»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-Валентин Серов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Ищут в учебнике «Литературное чтение» (Часть 1)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«По цепочке» читают вопросы, отвечают на них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-Это имя Миша.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– в будущем Михаил Морозов – стал известным ученым, исследователем литературы, профессором Московского университета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Поскольку мальчик еще мал, ему подходит такое уменьшительно-ласкательное, домашнее имя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- От 4 до 6. 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 Мальчик маленький по сравнению с большим креслом; само кресло покрыто цветастыми мягкими подушками, чтобы ребенку было удобнее; у мальчика полуоткрыт рот, что выдает его детскую непосредственность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картины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-Описать внешний вид, характер, мысли героя.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3.Детальное рассмотрение картины.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4.Подведением итогов.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 внешним деталям (по одежде, прическе ребенка) сделать вывод о времени суток? Художник писал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Мику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утром? Днем? Вечером? (Обрати внимание на румянец)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Что он делает?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Ног мальчика не видно. Как вы думаете: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босой? В  носочках? В тапочках? Что больше соответствует его образу? (Обрати внимание на позу и внешность).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Составьте устные ответы на вопросы. Предложения связаны между собой по смыслу.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Ученики.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в ночной рубашке, волосы растрепаны, он возбужден: это может быть и ранним утром и перед сном. Мальчик сидит на кресле на краешке, положив руки на подлокотники, создается впечатление, что он хочет убежать.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слушает кого-то, это подтверждает его взгляд и приоткрытый рот. Он босиком потому, что он мальчик подвижный и любознательный.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2 группа.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Какой у него характер? (Воспользуйтесь памяткой №2)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Что вы о нем можете сказать, если судить по его позе, по его внешнему виду: он резвый или спокойный?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устные ответы на вопросы. Предложения связаны между </w:t>
            </w: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по смыслу.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Ученики.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любознательный мальчик. В самой позе есть живость. Его растрепанные волосы подтверждают его непоседливость.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3 группа.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О чем он думает?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Как вам кажется,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долго сможет просидеть на одном месте</w:t>
            </w:r>
            <w:proofErr w:type="gram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,? </w:t>
            </w:r>
            <w:proofErr w:type="gram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Или создается впечатление, будто он может в любой момент спрыгнуть, куда-то побежать? ( Обрати внимание на позу, как он сидит.)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Составьте устные ответы на вопросы. Предложения связаны между собой по смыслу.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gram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думает о тех важных делах, которые ему предстоит сделать. Или о той сказке или рассказе, который ему читают. Мальчик сидит в кресле на краешке и таким образом, кажется, будто он может в любой момент спрыгнуть и убежать.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4 группа.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лицо мальчика. (Обрати внимание на глаза, рот, щеки).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Что можно сказать о характере по выражению его лица? Он кажется вам бойким и смышленым или тихим и нерешительным? Он любознательный и впечатлительный или он ничем не может себя занять?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Взгляд у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 и серьезный или бессмысленный и грустный?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Составьте устные ответы на вопросы. Предложения связаны между собой по смыслу.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Ученики. Судя по выражению его лица, </w:t>
            </w: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бойкий и смышленый мальчик. Глаза горят, рот полуоткрыт, на щеках румянец. Взгляд у мальчика очень внимательный и серьезный, свидетельствующий об уме и любознательности. Судя по всему, это впечатлительный мальчик, в котором природная резвость уживается с развитым воображением и </w:t>
            </w: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умением слушать.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16459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очень подвижный, а мама его очень любит. Эти пьесы показывают их взаимоотношения: добрые, заботливые, нежные.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сочинение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подошли к этапу подведения итогов.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 нашей работ</w:t>
            </w:r>
            <w:proofErr w:type="gram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ы-</w:t>
            </w:r>
            <w:proofErr w:type="gram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составление целостного рассказа по картине. Работая в группах, распределите пункты плана между собой и ваша задача по цепочке составить устное описание картины Валентина Серова. План вам предложен в учебнике русского языка на страницах 46-47, это вопросы выделенные </w:t>
            </w: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синим цветом. Начать свой рассказ можно словами: «На картине Валентина Серова изображен маленький мальчик….». Закончить свой рассказ «Мое отношение к картине».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каждого эксперта таблица для оценивания.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устное сочинение по картине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картине Валентина Серова изображен маленький мальчик. Зовут его </w:t>
            </w: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Мика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это имя ему очень подходит. Ведь ему всего 5(4,6)лет. А </w:t>
            </w: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Мика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уменьшенное имя от Михаила, домашнее имя.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Валентин Серов писал портрет </w:t>
            </w: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Мики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утром (вечером). Потому что он в ночной рубашке, волосы растрепаны, он возбужден. Это подтверждает его поза, взгляд, полуоткрытый рот выдает его детскую непосредственность.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его позе есть живость. Он резвый мальчик, так как сидит на краешке кресла </w:t>
            </w:r>
            <w:proofErr w:type="gram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кажется будто он в любой момент может спрыгнуть и убежать.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Выражение его лица говорит о том, что мальчик бойкий и смышленый. Взгляд у мальчика очень внимательный и серьезный, это свидетельствует об уме и любознательности </w:t>
            </w: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Мики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Мика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любит слушать. Его поза, взгляд подтверждают, что он на этой картине внимательно слушает кого-то.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Описать портрет мамы или папы по фотографии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</w:tr>
      <w:tr w:rsidR="00682C4C" w:rsidRPr="0016459B" w:rsidTr="00682C4C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Рефлексия  учебной деятельности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hAnsi="Times New Roman" w:cs="Times New Roman"/>
                <w:sz w:val="24"/>
                <w:szCs w:val="24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Молодцы, ребята. У вас получились замечательные рассказы.</w:t>
            </w: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хотел рассказать нам Серов этим портретом?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Помните ли вы себя в возрасте </w:t>
            </w:r>
            <w:proofErr w:type="spell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Мики</w:t>
            </w:r>
            <w:proofErr w:type="spell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 Этот мальчик похож на вас в раннем детстве или нет?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завершении урока каждый </w:t>
            </w:r>
            <w:proofErr w:type="gram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proofErr w:type="gram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вас создаст свой портрет. Постарайтесь выразить свое впечатление от урока. Если вам понравился урок, то нарисуйте веселого человечка, если не</w:t>
            </w:r>
            <w:proofErr w:type="gram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т-</w:t>
            </w:r>
            <w:proofErr w:type="gram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грустного.</w:t>
            </w:r>
          </w:p>
        </w:tc>
        <w:tc>
          <w:tcPr>
            <w:tcW w:w="7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Художник хотел показать нам кусочек беззаботного детства.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Ученики высказываются.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4C" w:rsidRPr="0016459B" w:rsidRDefault="00682C4C" w:rsidP="0016459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Самостоятельная работа учащихся. Изображение портрета человека с передачей характера: </w:t>
            </w:r>
            <w:proofErr w:type="gramStart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добрый</w:t>
            </w:r>
            <w:proofErr w:type="gramEnd"/>
            <w:r w:rsidRPr="001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злой; весёлый и задумчивый.</w:t>
            </w:r>
          </w:p>
          <w:p w:rsidR="00682C4C" w:rsidRPr="0016459B" w:rsidRDefault="00682C4C" w:rsidP="0016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4C" w:rsidRPr="0016459B" w:rsidRDefault="00682C4C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1E" w:rsidRPr="0016459B" w:rsidRDefault="00842D1E" w:rsidP="00164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D1E" w:rsidRPr="0016459B" w:rsidSect="00682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C4C"/>
    <w:rsid w:val="00066CFF"/>
    <w:rsid w:val="0016459B"/>
    <w:rsid w:val="001B037E"/>
    <w:rsid w:val="00682C4C"/>
    <w:rsid w:val="00802E0E"/>
    <w:rsid w:val="00842D1E"/>
    <w:rsid w:val="00F06DAD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2020-03-29T09:08:00Z</dcterms:created>
  <dcterms:modified xsi:type="dcterms:W3CDTF">2023-09-24T04:11:00Z</dcterms:modified>
</cp:coreProperties>
</file>