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C375B4" w:rsidRDefault="00C375B4" w:rsidP="00C375B4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375B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В Алтайском крае реализуют проект «Семейный психолог»</w:t>
      </w:r>
    </w:p>
    <w:p w:rsidR="00C375B4" w:rsidRPr="00C375B4" w:rsidRDefault="00C375B4" w:rsidP="00C375B4">
      <w:pPr>
        <w:shd w:val="clear" w:color="auto" w:fill="FFFFFF"/>
        <w:spacing w:before="100" w:beforeAutospacing="1" w:after="100" w:afterAutospacing="1" w:line="284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>15.01.2019 11:27 |</w:t>
      </w:r>
      <w:r w:rsidRPr="00C375B4">
        <w:rPr>
          <w:rFonts w:ascii="Arial" w:eastAsia="Times New Roman" w:hAnsi="Arial" w:cs="Arial"/>
          <w:color w:val="1A1A1A"/>
          <w:sz w:val="21"/>
        </w:rPr>
        <w:t> </w:t>
      </w:r>
      <w:hyperlink r:id="rId4" w:history="1">
        <w:r w:rsidRPr="00C375B4">
          <w:rPr>
            <w:rFonts w:ascii="Arial" w:eastAsia="Times New Roman" w:hAnsi="Arial" w:cs="Arial"/>
            <w:caps/>
            <w:color w:val="999999"/>
            <w:sz w:val="21"/>
          </w:rPr>
          <w:t>АЛТАЙСКИЙ КРАЙ</w:t>
        </w:r>
      </w:hyperlink>
    </w:p>
    <w:p w:rsidR="00C375B4" w:rsidRPr="00C375B4" w:rsidRDefault="00C375B4" w:rsidP="00C375B4">
      <w:pPr>
        <w:shd w:val="clear" w:color="auto" w:fill="FFFFFF"/>
        <w:spacing w:before="100" w:beforeAutospacing="1" w:after="100" w:afterAutospacing="1" w:line="284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b/>
          <w:bCs/>
          <w:color w:val="1A1A1A"/>
          <w:sz w:val="21"/>
          <w:szCs w:val="21"/>
        </w:rPr>
        <w:t>Ежедневно психологи предоставляют семьям краткосрочную кризисную помощь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jc w:val="both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>В Алтайском крае при поддержке регионального управления юстиции с использованием гранта Президента Российской Федерации на развитие гражданского общества, предоставленного Фондом президентских гратов, реализуют проект «Семейный психолог».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jc w:val="both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jc w:val="both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 xml:space="preserve">Приоритетами государственной семейной политики являются создание условий для обеспечения семейного благополучия и поддержания социальной устойчивости каждой семьи. Наладить семейные отношения и восстановить </w:t>
      </w:r>
      <w:proofErr w:type="spellStart"/>
      <w:r w:rsidRPr="00C375B4">
        <w:rPr>
          <w:rFonts w:ascii="Arial" w:eastAsia="Times New Roman" w:hAnsi="Arial" w:cs="Arial"/>
          <w:color w:val="1A1A1A"/>
          <w:sz w:val="21"/>
          <w:szCs w:val="21"/>
        </w:rPr>
        <w:t>ресурсность</w:t>
      </w:r>
      <w:proofErr w:type="spellEnd"/>
      <w:r w:rsidRPr="00C375B4">
        <w:rPr>
          <w:rFonts w:ascii="Arial" w:eastAsia="Times New Roman" w:hAnsi="Arial" w:cs="Arial"/>
          <w:color w:val="1A1A1A"/>
          <w:sz w:val="21"/>
          <w:szCs w:val="21"/>
        </w:rPr>
        <w:t xml:space="preserve"> семьи в ситуации развода, </w:t>
      </w:r>
      <w:proofErr w:type="spellStart"/>
      <w:r w:rsidRPr="00C375B4">
        <w:rPr>
          <w:rFonts w:ascii="Arial" w:eastAsia="Times New Roman" w:hAnsi="Arial" w:cs="Arial"/>
          <w:color w:val="1A1A1A"/>
          <w:sz w:val="21"/>
          <w:szCs w:val="21"/>
        </w:rPr>
        <w:t>постразвода</w:t>
      </w:r>
      <w:proofErr w:type="spellEnd"/>
      <w:r w:rsidRPr="00C375B4">
        <w:rPr>
          <w:rFonts w:ascii="Arial" w:eastAsia="Times New Roman" w:hAnsi="Arial" w:cs="Arial"/>
          <w:color w:val="1A1A1A"/>
          <w:sz w:val="21"/>
          <w:szCs w:val="21"/>
        </w:rPr>
        <w:t>, семейного конфликта, насилия, рождении ребенка-инвалида, болезни или смерти близкого и др. помогут профессионалы.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jc w:val="both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jc w:val="both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 xml:space="preserve">В 2019 году у семейных пар и жителей Алтайского края есть возможность получить бесплатную кризисную поддержку в рамках реализации проекта «Семейный психолог». Ежедневно психологи Алтайской региональной общественной организации «Центр социального развития семьи» предоставляют индивидуально и посредством </w:t>
      </w:r>
      <w:proofErr w:type="spellStart"/>
      <w:r w:rsidRPr="00C375B4">
        <w:rPr>
          <w:rFonts w:ascii="Arial" w:eastAsia="Times New Roman" w:hAnsi="Arial" w:cs="Arial"/>
          <w:color w:val="1A1A1A"/>
          <w:sz w:val="21"/>
          <w:szCs w:val="21"/>
        </w:rPr>
        <w:t>скайпа</w:t>
      </w:r>
      <w:proofErr w:type="spellEnd"/>
      <w:r w:rsidRPr="00C375B4">
        <w:rPr>
          <w:rFonts w:ascii="Arial" w:eastAsia="Times New Roman" w:hAnsi="Arial" w:cs="Arial"/>
          <w:color w:val="1A1A1A"/>
          <w:sz w:val="21"/>
          <w:szCs w:val="21"/>
        </w:rPr>
        <w:t> краткосрочную кризисную помощь. Если самостоятельное посещение психолога невозможно (тяжелая беременность, новорожденный или малолетний ребенок, многодетность, инвалидность, болезнь/смерть близкого и др.), профессионал может выезжать по месту нахождения семьи в кризисной ситуации.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jc w:val="both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jc w:val="both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 xml:space="preserve">Для людей, склонных к агрессивному поведению в отношениях с </w:t>
      </w:r>
      <w:proofErr w:type="gramStart"/>
      <w:r w:rsidRPr="00C375B4">
        <w:rPr>
          <w:rFonts w:ascii="Arial" w:eastAsia="Times New Roman" w:hAnsi="Arial" w:cs="Arial"/>
          <w:color w:val="1A1A1A"/>
          <w:sz w:val="21"/>
          <w:szCs w:val="21"/>
        </w:rPr>
        <w:t>близкими</w:t>
      </w:r>
      <w:proofErr w:type="gramEnd"/>
      <w:r w:rsidRPr="00C375B4">
        <w:rPr>
          <w:rFonts w:ascii="Arial" w:eastAsia="Times New Roman" w:hAnsi="Arial" w:cs="Arial"/>
          <w:color w:val="1A1A1A"/>
          <w:sz w:val="21"/>
          <w:szCs w:val="21"/>
        </w:rPr>
        <w:t>, планируют проводить групповые занятия «Управление гневом» в Барнауле и Новоалтайске, сообщили в АРОО «Центр социального развития семьи». Для участия в мероприятии следует заполнить анкету.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jc w:val="both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:rsidR="00C375B4" w:rsidRPr="00C375B4" w:rsidRDefault="00C375B4" w:rsidP="00C375B4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C375B4">
        <w:rPr>
          <w:rFonts w:ascii="Arial" w:eastAsia="Times New Roman" w:hAnsi="Arial" w:cs="Arial"/>
          <w:color w:val="1A1A1A"/>
          <w:sz w:val="21"/>
          <w:szCs w:val="21"/>
        </w:rPr>
        <w:t>На консультацию психолога записывают ежедневно </w:t>
      </w:r>
      <w:hyperlink r:id="rId5" w:tgtFrame="_blank" w:history="1">
        <w:r w:rsidRPr="00C375B4">
          <w:rPr>
            <w:rFonts w:ascii="Arial" w:eastAsia="Times New Roman" w:hAnsi="Arial" w:cs="Arial"/>
            <w:color w:val="F28D00"/>
            <w:sz w:val="21"/>
          </w:rPr>
          <w:t>с 9 до 21 часа</w:t>
        </w:r>
      </w:hyperlink>
      <w:r w:rsidRPr="00C375B4">
        <w:rPr>
          <w:rFonts w:ascii="Arial" w:eastAsia="Times New Roman" w:hAnsi="Arial" w:cs="Arial"/>
          <w:color w:val="1A1A1A"/>
          <w:sz w:val="21"/>
          <w:szCs w:val="21"/>
        </w:rPr>
        <w:t> по телефону: </w:t>
      </w:r>
      <w:hyperlink r:id="rId6" w:tgtFrame="_blank" w:history="1">
        <w:r w:rsidRPr="00C375B4">
          <w:rPr>
            <w:rFonts w:ascii="Arial" w:eastAsia="Times New Roman" w:hAnsi="Arial" w:cs="Arial"/>
            <w:color w:val="F28D00"/>
            <w:sz w:val="21"/>
          </w:rPr>
          <w:t>8 (3852) 56-08-17</w:t>
        </w:r>
      </w:hyperlink>
      <w:r w:rsidRPr="00C375B4">
        <w:rPr>
          <w:rFonts w:ascii="Arial" w:eastAsia="Times New Roman" w:hAnsi="Arial" w:cs="Arial"/>
          <w:color w:val="1A1A1A"/>
          <w:sz w:val="21"/>
          <w:szCs w:val="21"/>
        </w:rPr>
        <w:t xml:space="preserve">, логин для </w:t>
      </w:r>
      <w:proofErr w:type="spellStart"/>
      <w:r w:rsidRPr="00C375B4">
        <w:rPr>
          <w:rFonts w:ascii="Arial" w:eastAsia="Times New Roman" w:hAnsi="Arial" w:cs="Arial"/>
          <w:color w:val="1A1A1A"/>
          <w:sz w:val="21"/>
          <w:szCs w:val="21"/>
        </w:rPr>
        <w:t>скайп-консультирования</w:t>
      </w:r>
      <w:proofErr w:type="spellEnd"/>
      <w:r w:rsidRPr="00C375B4">
        <w:rPr>
          <w:rFonts w:ascii="Arial" w:eastAsia="Times New Roman" w:hAnsi="Arial" w:cs="Arial"/>
          <w:color w:val="1A1A1A"/>
          <w:sz w:val="21"/>
          <w:szCs w:val="21"/>
        </w:rPr>
        <w:t xml:space="preserve">: </w:t>
      </w:r>
      <w:proofErr w:type="spellStart"/>
      <w:r w:rsidRPr="00C375B4">
        <w:rPr>
          <w:rFonts w:ascii="Arial" w:eastAsia="Times New Roman" w:hAnsi="Arial" w:cs="Arial"/>
          <w:color w:val="1A1A1A"/>
          <w:sz w:val="21"/>
          <w:szCs w:val="21"/>
        </w:rPr>
        <w:t>aroo-csdf</w:t>
      </w:r>
      <w:proofErr w:type="spellEnd"/>
      <w:r w:rsidRPr="00C375B4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:rsidR="004A12C9" w:rsidRDefault="004A12C9"/>
    <w:sectPr w:rsidR="004A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5B4"/>
    <w:rsid w:val="004A12C9"/>
    <w:rsid w:val="00C3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3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5B4"/>
  </w:style>
  <w:style w:type="character" w:styleId="a4">
    <w:name w:val="Hyperlink"/>
    <w:basedOn w:val="a0"/>
    <w:uiPriority w:val="99"/>
    <w:semiHidden/>
    <w:unhideWhenUsed/>
    <w:rsid w:val="00C37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%20(3852)%C2%A056-08-17" TargetMode="External"/><Relationship Id="rId5" Type="http://schemas.openxmlformats.org/officeDocument/2006/relationships/hyperlink" Target="x-apple-data-detectors://2" TargetMode="External"/><Relationship Id="rId4" Type="http://schemas.openxmlformats.org/officeDocument/2006/relationships/hyperlink" Target="http://www.ya-roditel.ru/national-campaign/newsreg/altayskiy-kr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111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2019-02-19T10:13:00Z</dcterms:created>
  <dcterms:modified xsi:type="dcterms:W3CDTF">2019-02-19T10:13:00Z</dcterms:modified>
</cp:coreProperties>
</file>